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A09" w:rsidRPr="00CC6A2D" w:rsidRDefault="007D4A09" w:rsidP="00CC6A2D">
      <w:pPr>
        <w:spacing w:after="0" w:line="36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D4A09" w:rsidRPr="0084144A" w:rsidRDefault="007D4A09" w:rsidP="00B2763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84144A">
        <w:rPr>
          <w:rFonts w:ascii="Times New Roman" w:eastAsia="Times New Roman" w:hAnsi="Times New Roman" w:cs="Times New Roman"/>
          <w:lang w:eastAsia="pt-BR"/>
        </w:rPr>
        <w:t>AUTÓGRAFOS</w:t>
      </w:r>
    </w:p>
    <w:p w:rsidR="007D4A09" w:rsidRPr="0084144A" w:rsidRDefault="008C0B07" w:rsidP="00B276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ORIUNDO DA MENSAGEM Nº 055</w:t>
      </w:r>
      <w:r w:rsidR="007D4A09" w:rsidRPr="0084144A">
        <w:rPr>
          <w:rFonts w:ascii="Times New Roman" w:eastAsia="Times New Roman" w:hAnsi="Times New Roman" w:cs="Times New Roman"/>
          <w:lang w:eastAsia="pt-BR"/>
        </w:rPr>
        <w:t>/202</w:t>
      </w:r>
      <w:r w:rsidR="00DF1A18" w:rsidRPr="0084144A">
        <w:rPr>
          <w:rFonts w:ascii="Times New Roman" w:eastAsia="Times New Roman" w:hAnsi="Times New Roman" w:cs="Times New Roman"/>
          <w:lang w:eastAsia="pt-BR"/>
        </w:rPr>
        <w:t>5</w:t>
      </w:r>
    </w:p>
    <w:p w:rsidR="007D4A09" w:rsidRPr="0084144A" w:rsidRDefault="007D4A09" w:rsidP="00B2763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84144A">
        <w:rPr>
          <w:rFonts w:ascii="Times New Roman" w:eastAsia="Times New Roman" w:hAnsi="Times New Roman" w:cs="Times New Roman"/>
          <w:lang w:eastAsia="pt-BR"/>
        </w:rPr>
        <w:t xml:space="preserve">PROJETO DE LEI Nº </w:t>
      </w:r>
      <w:r w:rsidR="008C0B07">
        <w:rPr>
          <w:rFonts w:ascii="Times New Roman" w:eastAsia="Times New Roman" w:hAnsi="Times New Roman" w:cs="Times New Roman"/>
          <w:lang w:eastAsia="pt-BR"/>
        </w:rPr>
        <w:t>49/2025, DE 10</w:t>
      </w:r>
      <w:r w:rsidRPr="0084144A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8C0B07">
        <w:rPr>
          <w:rFonts w:ascii="Times New Roman" w:eastAsia="Times New Roman" w:hAnsi="Times New Roman" w:cs="Times New Roman"/>
          <w:lang w:eastAsia="pt-BR"/>
        </w:rPr>
        <w:t>JULHO</w:t>
      </w:r>
      <w:r w:rsidR="00DF1A18" w:rsidRPr="0084144A">
        <w:rPr>
          <w:rFonts w:ascii="Times New Roman" w:eastAsia="Times New Roman" w:hAnsi="Times New Roman" w:cs="Times New Roman"/>
          <w:lang w:eastAsia="pt-BR"/>
        </w:rPr>
        <w:t xml:space="preserve"> DE 2025</w:t>
      </w:r>
      <w:r w:rsidRPr="0084144A">
        <w:rPr>
          <w:rFonts w:ascii="Times New Roman" w:eastAsia="Times New Roman" w:hAnsi="Times New Roman" w:cs="Times New Roman"/>
          <w:lang w:eastAsia="pt-BR"/>
        </w:rPr>
        <w:t>.</w:t>
      </w:r>
    </w:p>
    <w:p w:rsidR="007D4A09" w:rsidRPr="0084144A" w:rsidRDefault="007D4A09" w:rsidP="00B2763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CC6A2D" w:rsidRPr="00E81DAF" w:rsidRDefault="00E81DAF" w:rsidP="00B2763C">
      <w:pPr>
        <w:suppressAutoHyphens/>
        <w:autoSpaceDN w:val="0"/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“</w:t>
      </w:r>
      <w:r w:rsidR="00806459" w:rsidRPr="00E81DAF">
        <w:rPr>
          <w:rFonts w:ascii="Times New Roman" w:eastAsia="Times New Roman" w:hAnsi="Times New Roman" w:cs="Times New Roman"/>
          <w:b/>
          <w:lang w:eastAsia="ar-SA"/>
        </w:rPr>
        <w:t>A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utoriza o Poder Executivo Municipal a abrir credito especial no valor de R$ </w:t>
      </w:r>
      <w:r w:rsidR="008C0B07">
        <w:rPr>
          <w:rFonts w:ascii="Times New Roman" w:eastAsia="Times New Roman" w:hAnsi="Times New Roman" w:cs="Times New Roman"/>
          <w:b/>
          <w:lang w:eastAsia="ar-SA"/>
        </w:rPr>
        <w:t xml:space="preserve">93.803,34 </w:t>
      </w:r>
      <w:r>
        <w:rPr>
          <w:rFonts w:ascii="Times New Roman" w:eastAsia="Times New Roman" w:hAnsi="Times New Roman" w:cs="Times New Roman"/>
          <w:b/>
          <w:lang w:eastAsia="ar-SA"/>
        </w:rPr>
        <w:t>(</w:t>
      </w:r>
      <w:r w:rsidR="008C0B07">
        <w:rPr>
          <w:rFonts w:ascii="Times New Roman" w:eastAsia="Times New Roman" w:hAnsi="Times New Roman" w:cs="Times New Roman"/>
          <w:b/>
          <w:lang w:eastAsia="ar-SA"/>
        </w:rPr>
        <w:t xml:space="preserve">noventa e três mil e oitocentos e três reais e trinta centavos), </w:t>
      </w:r>
      <w:r>
        <w:rPr>
          <w:rFonts w:ascii="Times New Roman" w:eastAsia="Times New Roman" w:hAnsi="Times New Roman" w:cs="Times New Roman"/>
          <w:b/>
          <w:lang w:eastAsia="ar-SA"/>
        </w:rPr>
        <w:t>destinado a custe</w:t>
      </w:r>
      <w:r w:rsidR="002876FF">
        <w:rPr>
          <w:rFonts w:ascii="Times New Roman" w:eastAsia="Times New Roman" w:hAnsi="Times New Roman" w:cs="Times New Roman"/>
          <w:b/>
          <w:lang w:eastAsia="ar-SA"/>
        </w:rPr>
        <w:t>ar as ações do Convenio FPE 1679</w:t>
      </w:r>
      <w:r>
        <w:rPr>
          <w:rFonts w:ascii="Times New Roman" w:eastAsia="Times New Roman" w:hAnsi="Times New Roman" w:cs="Times New Roman"/>
          <w:b/>
          <w:lang w:eastAsia="ar-SA"/>
        </w:rPr>
        <w:t>/2023</w:t>
      </w:r>
      <w:r w:rsidR="002876FF">
        <w:rPr>
          <w:rFonts w:ascii="Times New Roman" w:eastAsia="Times New Roman" w:hAnsi="Times New Roman" w:cs="Times New Roman"/>
          <w:b/>
          <w:lang w:eastAsia="ar-SA"/>
        </w:rPr>
        <w:t xml:space="preserve">, </w:t>
      </w:r>
      <w:r w:rsidR="00EA12E1">
        <w:rPr>
          <w:rFonts w:ascii="Times New Roman" w:eastAsia="Times New Roman" w:hAnsi="Times New Roman" w:cs="Times New Roman"/>
          <w:b/>
          <w:lang w:eastAsia="ar-SA"/>
        </w:rPr>
        <w:t>perfuração de poço</w:t>
      </w:r>
      <w:r w:rsidR="002876FF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EA12E1">
        <w:rPr>
          <w:rFonts w:ascii="Times New Roman" w:eastAsia="Times New Roman" w:hAnsi="Times New Roman" w:cs="Times New Roman"/>
          <w:b/>
          <w:lang w:eastAsia="ar-SA"/>
        </w:rPr>
        <w:t>– da</w:t>
      </w:r>
      <w:r w:rsidR="002876FF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EA12E1">
        <w:rPr>
          <w:rFonts w:ascii="Times New Roman" w:eastAsia="Times New Roman" w:hAnsi="Times New Roman" w:cs="Times New Roman"/>
          <w:b/>
          <w:lang w:eastAsia="ar-SA"/>
        </w:rPr>
        <w:t>Secretaria de</w:t>
      </w:r>
      <w:r w:rsidR="002876FF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="00EA12E1">
        <w:rPr>
          <w:rFonts w:ascii="Times New Roman" w:eastAsia="Times New Roman" w:hAnsi="Times New Roman" w:cs="Times New Roman"/>
          <w:b/>
          <w:lang w:eastAsia="ar-SA"/>
        </w:rPr>
        <w:t>Desenvolvimento Rural,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e dá outras </w:t>
      </w:r>
      <w:proofErr w:type="gramStart"/>
      <w:r>
        <w:rPr>
          <w:rFonts w:ascii="Times New Roman" w:eastAsia="Times New Roman" w:hAnsi="Times New Roman" w:cs="Times New Roman"/>
          <w:b/>
          <w:lang w:eastAsia="ar-SA"/>
        </w:rPr>
        <w:t>providências.”</w:t>
      </w:r>
      <w:proofErr w:type="gramEnd"/>
      <w:r w:rsidR="00806459" w:rsidRPr="00E81DAF">
        <w:rPr>
          <w:rFonts w:ascii="Times New Roman" w:eastAsia="Times New Roman" w:hAnsi="Times New Roman" w:cs="Times New Roman"/>
          <w:b/>
          <w:lang w:eastAsia="ar-SA"/>
        </w:rPr>
        <w:t xml:space="preserve"> </w:t>
      </w:r>
    </w:p>
    <w:p w:rsidR="00CC6A2D" w:rsidRPr="0084144A" w:rsidRDefault="00CC6A2D" w:rsidP="00B2763C">
      <w:pPr>
        <w:suppressAutoHyphens/>
        <w:autoSpaceDN w:val="0"/>
        <w:spacing w:after="0" w:line="240" w:lineRule="auto"/>
        <w:ind w:left="3366"/>
        <w:jc w:val="both"/>
        <w:rPr>
          <w:rFonts w:ascii="Times New Roman" w:eastAsia="Times New Roman" w:hAnsi="Times New Roman" w:cs="Times New Roman"/>
          <w:lang w:eastAsia="ar-SA"/>
        </w:rPr>
      </w:pPr>
    </w:p>
    <w:p w:rsidR="00E81DAF" w:rsidRDefault="00CC6A2D" w:rsidP="00B2763C">
      <w:pPr>
        <w:autoSpaceDN w:val="0"/>
        <w:jc w:val="both"/>
        <w:rPr>
          <w:rFonts w:ascii="Times New Roman" w:eastAsia="Times New Roman" w:hAnsi="Times New Roman" w:cs="Times New Roman"/>
          <w:lang w:eastAsia="pt-BR"/>
        </w:rPr>
      </w:pPr>
      <w:r w:rsidRPr="0084144A">
        <w:rPr>
          <w:rFonts w:ascii="Times New Roman" w:eastAsia="Times New Roman" w:hAnsi="Times New Roman" w:cs="Times New Roman"/>
          <w:lang w:eastAsia="pt-BR"/>
        </w:rPr>
        <w:t xml:space="preserve">          </w:t>
      </w:r>
      <w:r w:rsidRPr="0084144A">
        <w:rPr>
          <w:rFonts w:ascii="Times New Roman" w:eastAsia="Times New Roman" w:hAnsi="Times New Roman" w:cs="Times New Roman"/>
          <w:b/>
          <w:lang w:eastAsia="pt-BR"/>
        </w:rPr>
        <w:tab/>
        <w:t>Art. 1º</w:t>
      </w:r>
      <w:r w:rsidR="0084144A" w:rsidRPr="0084144A">
        <w:rPr>
          <w:rFonts w:ascii="Times New Roman" w:eastAsia="Times New Roman" w:hAnsi="Times New Roman" w:cs="Times New Roman"/>
          <w:lang w:eastAsia="pt-BR"/>
        </w:rPr>
        <w:t xml:space="preserve">- Fica o Poder Executivo Municipal autorizado a </w:t>
      </w:r>
      <w:r w:rsidR="00E81DAF">
        <w:rPr>
          <w:rFonts w:ascii="Times New Roman" w:eastAsia="Times New Roman" w:hAnsi="Times New Roman" w:cs="Times New Roman"/>
          <w:lang w:eastAsia="pt-BR"/>
        </w:rPr>
        <w:t xml:space="preserve">abrir no orçamento municipal de 2025, um crédito especial no valor de R$ </w:t>
      </w:r>
      <w:r w:rsidR="00EA12E1">
        <w:rPr>
          <w:rFonts w:ascii="Times New Roman" w:eastAsia="Times New Roman" w:hAnsi="Times New Roman" w:cs="Times New Roman"/>
          <w:lang w:eastAsia="pt-BR"/>
        </w:rPr>
        <w:t>93.803,34</w:t>
      </w:r>
      <w:r w:rsidR="00E81DAF">
        <w:rPr>
          <w:rFonts w:ascii="Times New Roman" w:eastAsia="Times New Roman" w:hAnsi="Times New Roman" w:cs="Times New Roman"/>
          <w:lang w:eastAsia="pt-BR"/>
        </w:rPr>
        <w:t xml:space="preserve"> (</w:t>
      </w:r>
      <w:r w:rsidR="00EA12E1">
        <w:rPr>
          <w:rFonts w:ascii="Times New Roman" w:eastAsia="Times New Roman" w:hAnsi="Times New Roman" w:cs="Times New Roman"/>
          <w:lang w:eastAsia="pt-BR"/>
        </w:rPr>
        <w:t>noventa e três mil e oitocentos e três reais e trinta e quatro centavos), desti</w:t>
      </w:r>
      <w:r w:rsidR="00E81DAF">
        <w:rPr>
          <w:rFonts w:ascii="Times New Roman" w:eastAsia="Times New Roman" w:hAnsi="Times New Roman" w:cs="Times New Roman"/>
          <w:lang w:eastAsia="pt-BR"/>
        </w:rPr>
        <w:t xml:space="preserve">nado a custear as ações do Convenio FPE </w:t>
      </w:r>
      <w:r w:rsidR="00EA12E1">
        <w:rPr>
          <w:rFonts w:ascii="Times New Roman" w:eastAsia="Times New Roman" w:hAnsi="Times New Roman" w:cs="Times New Roman"/>
          <w:lang w:eastAsia="pt-BR"/>
        </w:rPr>
        <w:t>1679</w:t>
      </w:r>
      <w:r w:rsidR="00E81DAF">
        <w:rPr>
          <w:rFonts w:ascii="Times New Roman" w:eastAsia="Times New Roman" w:hAnsi="Times New Roman" w:cs="Times New Roman"/>
          <w:lang w:eastAsia="pt-BR"/>
        </w:rPr>
        <w:t>/2023</w:t>
      </w:r>
      <w:r w:rsidR="00EA12E1">
        <w:rPr>
          <w:rFonts w:ascii="Times New Roman" w:eastAsia="Times New Roman" w:hAnsi="Times New Roman" w:cs="Times New Roman"/>
          <w:lang w:eastAsia="pt-BR"/>
        </w:rPr>
        <w:t xml:space="preserve">, perfuração de poço – da Secretaria </w:t>
      </w:r>
      <w:r w:rsidR="00E81DAF">
        <w:rPr>
          <w:rFonts w:ascii="Times New Roman" w:eastAsia="Times New Roman" w:hAnsi="Times New Roman" w:cs="Times New Roman"/>
          <w:lang w:eastAsia="pt-BR"/>
        </w:rPr>
        <w:t>de Desenvolvimento Rural, com as seguintes classificações funcionais e econômicas:</w:t>
      </w:r>
    </w:p>
    <w:p w:rsidR="00E81DAF" w:rsidRDefault="00E81DAF" w:rsidP="00B2763C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>09. SEC. MUN. DA AGRICULTUR</w:t>
      </w:r>
      <w:r w:rsidR="00B2763C">
        <w:rPr>
          <w:rFonts w:ascii="Times New Roman" w:eastAsia="Times New Roman" w:hAnsi="Times New Roman" w:cs="Times New Roman"/>
          <w:b/>
          <w:lang w:eastAsia="pt-BR"/>
        </w:rPr>
        <w:t>A</w:t>
      </w:r>
    </w:p>
    <w:p w:rsidR="00E81DAF" w:rsidRDefault="00E81DAF" w:rsidP="00B2763C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09.12. RECURSOS VINCULADOS ESTADO</w:t>
      </w:r>
    </w:p>
    <w:p w:rsidR="00E81DAF" w:rsidRDefault="00EA12E1" w:rsidP="00B2763C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09.12.17. Saneamento</w:t>
      </w:r>
    </w:p>
    <w:p w:rsidR="00E81DAF" w:rsidRDefault="00E81DAF" w:rsidP="00B2763C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09.12.</w:t>
      </w:r>
      <w:r w:rsidR="00EA12E1">
        <w:rPr>
          <w:rFonts w:ascii="Times New Roman" w:eastAsia="Times New Roman" w:hAnsi="Times New Roman" w:cs="Times New Roman"/>
          <w:lang w:eastAsia="pt-BR"/>
        </w:rPr>
        <w:t>17</w:t>
      </w:r>
      <w:r>
        <w:rPr>
          <w:rFonts w:ascii="Times New Roman" w:eastAsia="Times New Roman" w:hAnsi="Times New Roman" w:cs="Times New Roman"/>
          <w:lang w:eastAsia="pt-BR"/>
        </w:rPr>
        <w:t>.</w:t>
      </w:r>
      <w:r w:rsidR="00EA12E1">
        <w:rPr>
          <w:rFonts w:ascii="Times New Roman" w:eastAsia="Times New Roman" w:hAnsi="Times New Roman" w:cs="Times New Roman"/>
          <w:lang w:eastAsia="pt-BR"/>
        </w:rPr>
        <w:t>511</w:t>
      </w:r>
      <w:r>
        <w:rPr>
          <w:rFonts w:ascii="Times New Roman" w:eastAsia="Times New Roman" w:hAnsi="Times New Roman" w:cs="Times New Roman"/>
          <w:lang w:eastAsia="pt-BR"/>
        </w:rPr>
        <w:t xml:space="preserve">. </w:t>
      </w:r>
      <w:r w:rsidR="00EA12E1">
        <w:rPr>
          <w:rFonts w:ascii="Times New Roman" w:eastAsia="Times New Roman" w:hAnsi="Times New Roman" w:cs="Times New Roman"/>
          <w:lang w:eastAsia="pt-BR"/>
        </w:rPr>
        <w:t>Saneamento Básico Rural</w:t>
      </w:r>
    </w:p>
    <w:p w:rsidR="00E81DAF" w:rsidRDefault="00E81DAF" w:rsidP="00B2763C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09.12.</w:t>
      </w:r>
      <w:r w:rsidR="00EA12E1">
        <w:rPr>
          <w:rFonts w:ascii="Times New Roman" w:eastAsia="Times New Roman" w:hAnsi="Times New Roman" w:cs="Times New Roman"/>
          <w:lang w:eastAsia="pt-BR"/>
        </w:rPr>
        <w:t>17.511.0079. Abastecimento de Água</w:t>
      </w:r>
    </w:p>
    <w:p w:rsidR="00EA12E1" w:rsidRDefault="00E81DAF" w:rsidP="00B2763C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09.12.</w:t>
      </w:r>
      <w:r w:rsidR="00EA12E1">
        <w:rPr>
          <w:rFonts w:ascii="Times New Roman" w:eastAsia="Times New Roman" w:hAnsi="Times New Roman" w:cs="Times New Roman"/>
          <w:lang w:eastAsia="pt-BR"/>
        </w:rPr>
        <w:t>17.511.0079.1169 – PERFURAÇÃO POÇO CONVENIO FPE 1679/2023</w:t>
      </w:r>
    </w:p>
    <w:p w:rsidR="00E81DAF" w:rsidRDefault="00E81DAF" w:rsidP="00B2763C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4000.00.00.00.00.00 – DESPESAS DE CAPITAL</w:t>
      </w:r>
    </w:p>
    <w:p w:rsidR="00E81DAF" w:rsidRDefault="00E81DAF" w:rsidP="00B2763C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4400.00.00.00.00.00 – INVESTIMENTOS</w:t>
      </w:r>
    </w:p>
    <w:p w:rsidR="00E81DAF" w:rsidRDefault="00E81DAF" w:rsidP="00B2763C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4490.00.00.00.00.00 – APLICACOES DIRETAS</w:t>
      </w:r>
    </w:p>
    <w:p w:rsidR="00E81DAF" w:rsidRDefault="00EA12E1" w:rsidP="00B2763C">
      <w:pPr>
        <w:autoSpaceDN w:val="0"/>
        <w:spacing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4490.51</w:t>
      </w:r>
      <w:r w:rsidR="00E81DAF">
        <w:rPr>
          <w:rFonts w:ascii="Times New Roman" w:eastAsia="Times New Roman" w:hAnsi="Times New Roman" w:cs="Times New Roman"/>
          <w:lang w:eastAsia="pt-BR"/>
        </w:rPr>
        <w:t xml:space="preserve">.00.00.00.00 – </w:t>
      </w:r>
      <w:r>
        <w:rPr>
          <w:rFonts w:ascii="Times New Roman" w:eastAsia="Times New Roman" w:hAnsi="Times New Roman" w:cs="Times New Roman"/>
          <w:lang w:eastAsia="pt-BR"/>
        </w:rPr>
        <w:t>OBRAS E INSTALAÇÕES......................................</w:t>
      </w:r>
      <w:r w:rsidR="00E81DAF">
        <w:rPr>
          <w:rFonts w:ascii="Times New Roman" w:eastAsia="Times New Roman" w:hAnsi="Times New Roman" w:cs="Times New Roman"/>
          <w:lang w:eastAsia="pt-BR"/>
        </w:rPr>
        <w:t>...................</w:t>
      </w:r>
      <w:r>
        <w:rPr>
          <w:rFonts w:ascii="Times New Roman" w:eastAsia="Times New Roman" w:hAnsi="Times New Roman" w:cs="Times New Roman"/>
          <w:lang w:eastAsia="pt-BR"/>
        </w:rPr>
        <w:t>....................R$ 93.803,34</w:t>
      </w:r>
    </w:p>
    <w:p w:rsidR="00E81DAF" w:rsidRPr="00E81DAF" w:rsidRDefault="00E81DAF" w:rsidP="00B2763C">
      <w:pPr>
        <w:autoSpaceDN w:val="0"/>
        <w:jc w:val="both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b/>
          <w:lang w:eastAsia="pt-BR"/>
        </w:rPr>
        <w:t xml:space="preserve">TOTAL DO CREDITO </w:t>
      </w:r>
      <w:proofErr w:type="gramStart"/>
      <w:r>
        <w:rPr>
          <w:rFonts w:ascii="Times New Roman" w:eastAsia="Times New Roman" w:hAnsi="Times New Roman" w:cs="Times New Roman"/>
          <w:b/>
          <w:lang w:eastAsia="pt-BR"/>
        </w:rPr>
        <w:t>ESPECIAL:............................................................................</w:t>
      </w:r>
      <w:r w:rsidR="00EA12E1">
        <w:rPr>
          <w:rFonts w:ascii="Times New Roman" w:eastAsia="Times New Roman" w:hAnsi="Times New Roman" w:cs="Times New Roman"/>
          <w:b/>
          <w:lang w:eastAsia="pt-BR"/>
        </w:rPr>
        <w:t>....................</w:t>
      </w:r>
      <w:proofErr w:type="gramEnd"/>
      <w:r w:rsidR="00EA12E1">
        <w:rPr>
          <w:rFonts w:ascii="Times New Roman" w:eastAsia="Times New Roman" w:hAnsi="Times New Roman" w:cs="Times New Roman"/>
          <w:b/>
          <w:lang w:eastAsia="pt-BR"/>
        </w:rPr>
        <w:t>R$ 93.803,34</w:t>
      </w:r>
    </w:p>
    <w:p w:rsidR="00E81DAF" w:rsidRDefault="0084144A" w:rsidP="00B2763C">
      <w:pPr>
        <w:autoSpaceDN w:val="0"/>
        <w:jc w:val="both"/>
        <w:rPr>
          <w:rFonts w:ascii="Times New Roman" w:eastAsia="Times New Roman" w:hAnsi="Times New Roman" w:cs="Times New Roman"/>
          <w:lang w:eastAsia="pt-BR"/>
        </w:rPr>
      </w:pPr>
      <w:r w:rsidRPr="0084144A">
        <w:rPr>
          <w:rFonts w:ascii="Times New Roman" w:eastAsia="Times New Roman" w:hAnsi="Times New Roman" w:cs="Times New Roman"/>
          <w:lang w:eastAsia="pt-BR"/>
        </w:rPr>
        <w:tab/>
      </w:r>
      <w:r w:rsidR="00B2763C">
        <w:rPr>
          <w:rFonts w:ascii="Times New Roman" w:eastAsia="Times New Roman" w:hAnsi="Times New Roman" w:cs="Times New Roman"/>
          <w:b/>
          <w:lang w:eastAsia="pt-BR"/>
        </w:rPr>
        <w:t xml:space="preserve">Art. 2º </w:t>
      </w:r>
      <w:r w:rsidR="00E81DAF">
        <w:rPr>
          <w:rFonts w:ascii="Times New Roman" w:eastAsia="Times New Roman" w:hAnsi="Times New Roman" w:cs="Times New Roman"/>
          <w:lang w:eastAsia="pt-BR"/>
        </w:rPr>
        <w:t>Servirá de recurso para a cobertura do Crédito Especial autoriza</w:t>
      </w:r>
      <w:r w:rsidR="00EA12E1">
        <w:rPr>
          <w:rFonts w:ascii="Times New Roman" w:eastAsia="Times New Roman" w:hAnsi="Times New Roman" w:cs="Times New Roman"/>
          <w:lang w:eastAsia="pt-BR"/>
        </w:rPr>
        <w:t>do no artigo 1º o Convenio Convê</w:t>
      </w:r>
      <w:r w:rsidR="00E81DAF">
        <w:rPr>
          <w:rFonts w:ascii="Times New Roman" w:eastAsia="Times New Roman" w:hAnsi="Times New Roman" w:cs="Times New Roman"/>
          <w:lang w:eastAsia="pt-BR"/>
        </w:rPr>
        <w:t>nio FPE 1</w:t>
      </w:r>
      <w:r w:rsidR="00EA12E1">
        <w:rPr>
          <w:rFonts w:ascii="Times New Roman" w:eastAsia="Times New Roman" w:hAnsi="Times New Roman" w:cs="Times New Roman"/>
          <w:lang w:eastAsia="pt-BR"/>
        </w:rPr>
        <w:t>679</w:t>
      </w:r>
      <w:r w:rsidR="00E81DAF">
        <w:rPr>
          <w:rFonts w:ascii="Times New Roman" w:eastAsia="Times New Roman" w:hAnsi="Times New Roman" w:cs="Times New Roman"/>
          <w:lang w:eastAsia="pt-BR"/>
        </w:rPr>
        <w:t>/2023</w:t>
      </w:r>
      <w:r w:rsidR="00EA12E1">
        <w:rPr>
          <w:rFonts w:ascii="Times New Roman" w:eastAsia="Times New Roman" w:hAnsi="Times New Roman" w:cs="Times New Roman"/>
          <w:lang w:eastAsia="pt-BR"/>
        </w:rPr>
        <w:t>, perfuração de poço na Secretaria de Desenvolvimento Rural...................</w:t>
      </w:r>
      <w:r w:rsidR="00E81DAF">
        <w:rPr>
          <w:rFonts w:ascii="Times New Roman" w:eastAsia="Times New Roman" w:hAnsi="Times New Roman" w:cs="Times New Roman"/>
          <w:lang w:eastAsia="pt-BR"/>
        </w:rPr>
        <w:t xml:space="preserve">..R$ </w:t>
      </w:r>
      <w:r w:rsidR="00EA12E1">
        <w:rPr>
          <w:rFonts w:ascii="Times New Roman" w:eastAsia="Times New Roman" w:hAnsi="Times New Roman" w:cs="Times New Roman"/>
          <w:lang w:eastAsia="pt-BR"/>
        </w:rPr>
        <w:t>93.803,34</w:t>
      </w:r>
    </w:p>
    <w:p w:rsidR="0084144A" w:rsidRPr="00FD6A63" w:rsidRDefault="00B2763C" w:rsidP="00B2763C">
      <w:pPr>
        <w:autoSpaceDN w:val="0"/>
        <w:jc w:val="both"/>
        <w:rPr>
          <w:rFonts w:ascii="Times New Roman" w:eastAsia="Times New Roman" w:hAnsi="Times New Roman" w:cs="Times New Roman"/>
          <w:lang w:eastAsia="pt-BR"/>
        </w:rPr>
      </w:pPr>
      <w:r w:rsidRPr="00FD6A63">
        <w:rPr>
          <w:rFonts w:ascii="Times New Roman" w:eastAsia="Times New Roman" w:hAnsi="Times New Roman" w:cs="Times New Roman"/>
          <w:lang w:eastAsia="pt-BR"/>
        </w:rPr>
        <w:t>TOTAL DE AUXÍLIOS E CONVENIOS.....................................................................</w:t>
      </w:r>
      <w:r w:rsidR="00FD6A63">
        <w:rPr>
          <w:rFonts w:ascii="Times New Roman" w:eastAsia="Times New Roman" w:hAnsi="Times New Roman" w:cs="Times New Roman"/>
          <w:lang w:eastAsia="pt-BR"/>
        </w:rPr>
        <w:t>........................R$ 93.803,34</w:t>
      </w:r>
    </w:p>
    <w:p w:rsidR="00B2763C" w:rsidRDefault="0084144A" w:rsidP="00B2763C">
      <w:pPr>
        <w:autoSpaceDN w:val="0"/>
        <w:jc w:val="both"/>
        <w:rPr>
          <w:rFonts w:ascii="Times New Roman" w:eastAsia="Times New Roman" w:hAnsi="Times New Roman" w:cs="Times New Roman"/>
          <w:lang w:eastAsia="pt-BR"/>
        </w:rPr>
      </w:pPr>
      <w:r w:rsidRPr="0084144A">
        <w:rPr>
          <w:rFonts w:ascii="Times New Roman" w:eastAsia="Times New Roman" w:hAnsi="Times New Roman" w:cs="Times New Roman"/>
          <w:lang w:eastAsia="pt-BR"/>
        </w:rPr>
        <w:tab/>
      </w:r>
      <w:r w:rsidR="00B2763C">
        <w:rPr>
          <w:rFonts w:ascii="Times New Roman" w:eastAsia="Times New Roman" w:hAnsi="Times New Roman" w:cs="Times New Roman"/>
          <w:b/>
          <w:lang w:eastAsia="pt-BR"/>
        </w:rPr>
        <w:t xml:space="preserve">Art. 3º </w:t>
      </w:r>
      <w:r w:rsidR="00B2763C">
        <w:rPr>
          <w:rFonts w:ascii="Times New Roman" w:eastAsia="Times New Roman" w:hAnsi="Times New Roman" w:cs="Times New Roman"/>
          <w:lang w:eastAsia="pt-BR"/>
        </w:rPr>
        <w:t>Esta Lei entra em vigor na data de sua publicação.</w:t>
      </w:r>
    </w:p>
    <w:p w:rsidR="007D4A09" w:rsidRPr="00CC6A2D" w:rsidRDefault="007D4A09" w:rsidP="00B2763C">
      <w:pPr>
        <w:autoSpaceDN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GABINETE DA PRESIDÊNCIA, em </w:t>
      </w:r>
      <w:r w:rsidR="001634C9">
        <w:rPr>
          <w:rFonts w:ascii="Times New Roman" w:eastAsia="Times New Roman" w:hAnsi="Times New Roman" w:cs="Times New Roman"/>
          <w:sz w:val="24"/>
          <w:szCs w:val="24"/>
          <w:lang w:eastAsia="pt-BR"/>
        </w:rPr>
        <w:t>21</w:t>
      </w:r>
      <w:bookmarkStart w:id="0" w:name="_GoBack"/>
      <w:bookmarkEnd w:id="0"/>
      <w:r w:rsidR="005A16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FD6A63">
        <w:rPr>
          <w:rFonts w:ascii="Times New Roman" w:eastAsia="Times New Roman" w:hAnsi="Times New Roman" w:cs="Times New Roman"/>
          <w:sz w:val="24"/>
          <w:szCs w:val="24"/>
          <w:lang w:eastAsia="pt-BR"/>
        </w:rPr>
        <w:t>julho</w:t>
      </w:r>
      <w:r w:rsidR="00DF1A18"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</w:t>
      </w:r>
      <w:r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7D4A09" w:rsidRPr="00CC6A2D" w:rsidRDefault="007D4A09" w:rsidP="00B27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D4A09" w:rsidRPr="00CC6A2D" w:rsidRDefault="00DF1A18" w:rsidP="00B276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>SILVANE APARECIDA VARGAS</w:t>
      </w:r>
    </w:p>
    <w:p w:rsidR="00C566AF" w:rsidRPr="00CC6A2D" w:rsidRDefault="007D4A09" w:rsidP="00B276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6A2D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</w:t>
      </w:r>
    </w:p>
    <w:sectPr w:rsidR="00C566AF" w:rsidRPr="00CC6A2D" w:rsidSect="00755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C97" w:rsidRDefault="00CD5C97" w:rsidP="00B3430D">
      <w:pPr>
        <w:spacing w:after="0" w:line="240" w:lineRule="auto"/>
      </w:pPr>
      <w:r>
        <w:separator/>
      </w:r>
    </w:p>
  </w:endnote>
  <w:endnote w:type="continuationSeparator" w:id="0">
    <w:p w:rsidR="00CD5C97" w:rsidRDefault="00CD5C97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C97" w:rsidRDefault="00CD5C97" w:rsidP="00B3430D">
      <w:pPr>
        <w:spacing w:after="0" w:line="240" w:lineRule="auto"/>
      </w:pPr>
      <w:r>
        <w:separator/>
      </w:r>
    </w:p>
  </w:footnote>
  <w:footnote w:type="continuationSeparator" w:id="0">
    <w:p w:rsidR="00CD5C97" w:rsidRDefault="00CD5C97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E58F9"/>
    <w:rsid w:val="00111CE4"/>
    <w:rsid w:val="001634C9"/>
    <w:rsid w:val="001E420A"/>
    <w:rsid w:val="002835DF"/>
    <w:rsid w:val="002876FF"/>
    <w:rsid w:val="002A2B71"/>
    <w:rsid w:val="002F3409"/>
    <w:rsid w:val="00361654"/>
    <w:rsid w:val="00372F3A"/>
    <w:rsid w:val="00374957"/>
    <w:rsid w:val="00443145"/>
    <w:rsid w:val="00471D59"/>
    <w:rsid w:val="004B1A38"/>
    <w:rsid w:val="004F6656"/>
    <w:rsid w:val="0058748D"/>
    <w:rsid w:val="005A16B7"/>
    <w:rsid w:val="005B0A5F"/>
    <w:rsid w:val="00755D87"/>
    <w:rsid w:val="00781AEF"/>
    <w:rsid w:val="007A2135"/>
    <w:rsid w:val="007D4A09"/>
    <w:rsid w:val="007E77C4"/>
    <w:rsid w:val="00806459"/>
    <w:rsid w:val="008334FB"/>
    <w:rsid w:val="0084144A"/>
    <w:rsid w:val="00850EA8"/>
    <w:rsid w:val="00895EE9"/>
    <w:rsid w:val="008C0B07"/>
    <w:rsid w:val="008D6876"/>
    <w:rsid w:val="009A0A6E"/>
    <w:rsid w:val="009C572B"/>
    <w:rsid w:val="009E01BC"/>
    <w:rsid w:val="009E5229"/>
    <w:rsid w:val="00A14319"/>
    <w:rsid w:val="00A55B8F"/>
    <w:rsid w:val="00A662B3"/>
    <w:rsid w:val="00A82975"/>
    <w:rsid w:val="00AB60F6"/>
    <w:rsid w:val="00AC17BE"/>
    <w:rsid w:val="00B2763C"/>
    <w:rsid w:val="00B3430D"/>
    <w:rsid w:val="00B75CA9"/>
    <w:rsid w:val="00B81066"/>
    <w:rsid w:val="00BA11D3"/>
    <w:rsid w:val="00BC121B"/>
    <w:rsid w:val="00C2107A"/>
    <w:rsid w:val="00C566AF"/>
    <w:rsid w:val="00CB7C01"/>
    <w:rsid w:val="00CC6A2D"/>
    <w:rsid w:val="00CD5C97"/>
    <w:rsid w:val="00D52E9A"/>
    <w:rsid w:val="00DA6119"/>
    <w:rsid w:val="00DF1A18"/>
    <w:rsid w:val="00E32BCE"/>
    <w:rsid w:val="00E42F76"/>
    <w:rsid w:val="00E81DAF"/>
    <w:rsid w:val="00E95FA2"/>
    <w:rsid w:val="00EA12E1"/>
    <w:rsid w:val="00F04A56"/>
    <w:rsid w:val="00F4707B"/>
    <w:rsid w:val="00F7758D"/>
    <w:rsid w:val="00FD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490841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806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4F451-0EE2-43E9-B278-6F9314CE6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297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17</cp:revision>
  <cp:lastPrinted>2025-01-23T13:29:00Z</cp:lastPrinted>
  <dcterms:created xsi:type="dcterms:W3CDTF">2025-01-17T12:19:00Z</dcterms:created>
  <dcterms:modified xsi:type="dcterms:W3CDTF">2025-07-18T19:13:00Z</dcterms:modified>
</cp:coreProperties>
</file>