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DC31CC" w:rsidRDefault="00227DC4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AUTÓGRAFOS</w:t>
      </w:r>
    </w:p>
    <w:p w:rsidR="00227DC4" w:rsidRPr="00DC31CC" w:rsidRDefault="005E2538" w:rsidP="00DC31CC">
      <w:pPr>
        <w:jc w:val="center"/>
        <w:rPr>
          <w:b/>
          <w:sz w:val="22"/>
          <w:szCs w:val="22"/>
        </w:rPr>
      </w:pPr>
      <w:r w:rsidRPr="00DC31CC">
        <w:rPr>
          <w:sz w:val="22"/>
          <w:szCs w:val="22"/>
        </w:rPr>
        <w:t>ORIUNDO DA MENSAGEM Nº 014</w:t>
      </w:r>
      <w:r w:rsidR="007D2355" w:rsidRPr="00DC31CC">
        <w:rPr>
          <w:sz w:val="22"/>
          <w:szCs w:val="22"/>
        </w:rPr>
        <w:t>/2024</w:t>
      </w:r>
    </w:p>
    <w:p w:rsidR="00227DC4" w:rsidRPr="00DC31CC" w:rsidRDefault="00BD39E8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 xml:space="preserve">PROJETO DE LEI Nº </w:t>
      </w:r>
      <w:r w:rsidR="00D56914" w:rsidRPr="00DC31CC">
        <w:rPr>
          <w:sz w:val="22"/>
          <w:szCs w:val="22"/>
        </w:rPr>
        <w:t>1</w:t>
      </w:r>
      <w:r w:rsidR="005E2538" w:rsidRPr="00DC31CC">
        <w:rPr>
          <w:sz w:val="22"/>
          <w:szCs w:val="22"/>
        </w:rPr>
        <w:t>3</w:t>
      </w:r>
      <w:r w:rsidR="008843F3" w:rsidRPr="00DC31CC">
        <w:rPr>
          <w:sz w:val="22"/>
          <w:szCs w:val="22"/>
        </w:rPr>
        <w:t>/2024, DE 11</w:t>
      </w:r>
      <w:r w:rsidR="00227DC4" w:rsidRPr="00DC31CC">
        <w:rPr>
          <w:sz w:val="22"/>
          <w:szCs w:val="22"/>
        </w:rPr>
        <w:t xml:space="preserve"> DE </w:t>
      </w:r>
      <w:r w:rsidR="00682484" w:rsidRPr="00DC31CC">
        <w:rPr>
          <w:sz w:val="22"/>
          <w:szCs w:val="22"/>
        </w:rPr>
        <w:t>MARÇO</w:t>
      </w:r>
      <w:r w:rsidR="008A7861" w:rsidRPr="00DC31CC">
        <w:rPr>
          <w:sz w:val="22"/>
          <w:szCs w:val="22"/>
        </w:rPr>
        <w:t xml:space="preserve"> </w:t>
      </w:r>
      <w:r w:rsidR="007D2355" w:rsidRPr="00DC31CC">
        <w:rPr>
          <w:sz w:val="22"/>
          <w:szCs w:val="22"/>
        </w:rPr>
        <w:t>DE 2024</w:t>
      </w:r>
      <w:r w:rsidR="00227DC4" w:rsidRPr="00DC31CC">
        <w:rPr>
          <w:sz w:val="22"/>
          <w:szCs w:val="22"/>
        </w:rPr>
        <w:t>.</w:t>
      </w:r>
    </w:p>
    <w:p w:rsidR="006B197A" w:rsidRPr="00DC31CC" w:rsidRDefault="006B197A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227DC4" w:rsidRPr="00DC31CC" w:rsidRDefault="00227DC4" w:rsidP="00DC31CC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6F5203" w:rsidRPr="00DC31CC" w:rsidRDefault="00682484" w:rsidP="00DC31CC">
      <w:pPr>
        <w:pStyle w:val="Corpodetexto2"/>
        <w:spacing w:after="0" w:line="240" w:lineRule="auto"/>
        <w:ind w:left="3969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“Autoriza o Poder Executivo Mu</w:t>
      </w:r>
      <w:r w:rsidR="007A35B5" w:rsidRPr="00DC31CC">
        <w:rPr>
          <w:b/>
          <w:sz w:val="22"/>
          <w:szCs w:val="22"/>
        </w:rPr>
        <w:t xml:space="preserve">nicipal a abrir credito </w:t>
      </w:r>
      <w:r w:rsidR="008843F3" w:rsidRPr="00DC31CC">
        <w:rPr>
          <w:b/>
          <w:sz w:val="22"/>
          <w:szCs w:val="22"/>
        </w:rPr>
        <w:t>especial n</w:t>
      </w:r>
      <w:r w:rsidRPr="00DC31CC">
        <w:rPr>
          <w:b/>
          <w:sz w:val="22"/>
          <w:szCs w:val="22"/>
        </w:rPr>
        <w:t xml:space="preserve">o valor de R$ </w:t>
      </w:r>
      <w:r w:rsidR="005E2538" w:rsidRPr="00DC31CC">
        <w:rPr>
          <w:b/>
          <w:sz w:val="22"/>
          <w:szCs w:val="22"/>
        </w:rPr>
        <w:t>80.000,00</w:t>
      </w:r>
      <w:r w:rsidR="008843F3" w:rsidRPr="00DC31CC">
        <w:rPr>
          <w:b/>
          <w:sz w:val="22"/>
          <w:szCs w:val="22"/>
        </w:rPr>
        <w:t xml:space="preserve"> </w:t>
      </w:r>
      <w:r w:rsidRPr="00DC31CC">
        <w:rPr>
          <w:b/>
          <w:sz w:val="22"/>
          <w:szCs w:val="22"/>
        </w:rPr>
        <w:t>(</w:t>
      </w:r>
      <w:r w:rsidR="005E2538" w:rsidRPr="00DC31CC">
        <w:rPr>
          <w:b/>
          <w:sz w:val="22"/>
          <w:szCs w:val="22"/>
        </w:rPr>
        <w:t>oitenta mil reais</w:t>
      </w:r>
      <w:r w:rsidR="008843F3" w:rsidRPr="00DC31CC">
        <w:rPr>
          <w:b/>
          <w:sz w:val="22"/>
          <w:szCs w:val="22"/>
        </w:rPr>
        <w:t>)</w:t>
      </w:r>
      <w:r w:rsidR="00D56914" w:rsidRPr="00DC31CC">
        <w:rPr>
          <w:b/>
          <w:sz w:val="22"/>
          <w:szCs w:val="22"/>
        </w:rPr>
        <w:t xml:space="preserve">, </w:t>
      </w:r>
      <w:r w:rsidR="008843F3" w:rsidRPr="00DC31CC">
        <w:rPr>
          <w:b/>
          <w:sz w:val="22"/>
          <w:szCs w:val="22"/>
        </w:rPr>
        <w:t xml:space="preserve">destinado a </w:t>
      </w:r>
      <w:r w:rsidR="00D56914" w:rsidRPr="00DC31CC">
        <w:rPr>
          <w:b/>
          <w:sz w:val="22"/>
          <w:szCs w:val="22"/>
        </w:rPr>
        <w:t>custe</w:t>
      </w:r>
      <w:r w:rsidR="005E2538" w:rsidRPr="00DC31CC">
        <w:rPr>
          <w:b/>
          <w:sz w:val="22"/>
          <w:szCs w:val="22"/>
        </w:rPr>
        <w:t>ar as ações do Convênio FPE 1706</w:t>
      </w:r>
      <w:r w:rsidR="00D56914" w:rsidRPr="00DC31CC">
        <w:rPr>
          <w:b/>
          <w:sz w:val="22"/>
          <w:szCs w:val="22"/>
        </w:rPr>
        <w:t>/2023</w:t>
      </w:r>
      <w:r w:rsidR="005E2538" w:rsidRPr="00DC31CC">
        <w:rPr>
          <w:b/>
          <w:sz w:val="22"/>
          <w:szCs w:val="22"/>
        </w:rPr>
        <w:t xml:space="preserve"> aquisição de equipamentos</w:t>
      </w:r>
      <w:r w:rsidR="00D56914" w:rsidRPr="00DC31CC">
        <w:rPr>
          <w:b/>
          <w:sz w:val="22"/>
          <w:szCs w:val="22"/>
        </w:rPr>
        <w:t xml:space="preserve"> – da Secretaria de Desenvolvimento Rural</w:t>
      </w:r>
      <w:r w:rsidR="008843F3" w:rsidRPr="00DC31CC">
        <w:rPr>
          <w:b/>
          <w:sz w:val="22"/>
          <w:szCs w:val="22"/>
        </w:rPr>
        <w:t>, e dá outras providências”</w:t>
      </w:r>
    </w:p>
    <w:p w:rsidR="006B197A" w:rsidRPr="00DC31CC" w:rsidRDefault="006B197A" w:rsidP="00DC31CC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</w:p>
    <w:p w:rsidR="005716EA" w:rsidRPr="00DC31CC" w:rsidRDefault="005716EA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</w:p>
    <w:p w:rsidR="008843F3" w:rsidRPr="00DC31CC" w:rsidRDefault="006A56D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ab/>
      </w:r>
      <w:r w:rsidR="00682484" w:rsidRPr="00DC31CC">
        <w:rPr>
          <w:b/>
          <w:sz w:val="22"/>
          <w:szCs w:val="22"/>
        </w:rPr>
        <w:t xml:space="preserve">Art. 1º - </w:t>
      </w:r>
      <w:r w:rsidR="007A35B5" w:rsidRPr="00DC31CC">
        <w:rPr>
          <w:sz w:val="22"/>
          <w:szCs w:val="22"/>
        </w:rPr>
        <w:t>Fica o Poder E</w:t>
      </w:r>
      <w:r w:rsidR="00682484" w:rsidRPr="00DC31CC">
        <w:rPr>
          <w:sz w:val="22"/>
          <w:szCs w:val="22"/>
        </w:rPr>
        <w:t xml:space="preserve">xecutivo Municipal autorizado a abrir no orçamento municipal de 2024, um crédito </w:t>
      </w:r>
      <w:r w:rsidR="008843F3" w:rsidRPr="00DC31CC">
        <w:rPr>
          <w:sz w:val="22"/>
          <w:szCs w:val="22"/>
        </w:rPr>
        <w:t>especial</w:t>
      </w:r>
      <w:r w:rsidR="00682484" w:rsidRPr="00DC31CC">
        <w:rPr>
          <w:sz w:val="22"/>
          <w:szCs w:val="22"/>
        </w:rPr>
        <w:t xml:space="preserve"> no valor de R$ </w:t>
      </w:r>
      <w:r w:rsidR="005E2538" w:rsidRPr="00DC31CC">
        <w:rPr>
          <w:sz w:val="22"/>
          <w:szCs w:val="22"/>
        </w:rPr>
        <w:t>80.000,00</w:t>
      </w:r>
      <w:r w:rsidR="00682484" w:rsidRPr="00DC31CC">
        <w:rPr>
          <w:sz w:val="22"/>
          <w:szCs w:val="22"/>
        </w:rPr>
        <w:t xml:space="preserve"> (</w:t>
      </w:r>
      <w:r w:rsidR="005E2538" w:rsidRPr="00DC31CC">
        <w:rPr>
          <w:sz w:val="22"/>
          <w:szCs w:val="22"/>
        </w:rPr>
        <w:t>oitenta mil reais</w:t>
      </w:r>
      <w:r w:rsidR="00D56914" w:rsidRPr="00DC31CC">
        <w:rPr>
          <w:sz w:val="22"/>
          <w:szCs w:val="22"/>
        </w:rPr>
        <w:t>),</w:t>
      </w:r>
      <w:r w:rsidR="008843F3" w:rsidRPr="00DC31CC">
        <w:rPr>
          <w:sz w:val="22"/>
          <w:szCs w:val="22"/>
        </w:rPr>
        <w:t xml:space="preserve"> destinado a c</w:t>
      </w:r>
      <w:r w:rsidR="00D56914" w:rsidRPr="00DC31CC">
        <w:rPr>
          <w:sz w:val="22"/>
          <w:szCs w:val="22"/>
        </w:rPr>
        <w:t>ustear as ações do Convenio FPE 1</w:t>
      </w:r>
      <w:r w:rsidR="005E2538" w:rsidRPr="00DC31CC">
        <w:rPr>
          <w:sz w:val="22"/>
          <w:szCs w:val="22"/>
        </w:rPr>
        <w:t>706</w:t>
      </w:r>
      <w:r w:rsidR="00D56914" w:rsidRPr="00DC31CC">
        <w:rPr>
          <w:sz w:val="22"/>
          <w:szCs w:val="22"/>
        </w:rPr>
        <w:t>/2023</w:t>
      </w:r>
      <w:r w:rsidR="005E2538" w:rsidRPr="00DC31CC">
        <w:rPr>
          <w:sz w:val="22"/>
          <w:szCs w:val="22"/>
        </w:rPr>
        <w:t xml:space="preserve"> aquisição de equipamentos </w:t>
      </w:r>
      <w:r w:rsidR="00D56914" w:rsidRPr="00DC31CC">
        <w:rPr>
          <w:sz w:val="22"/>
          <w:szCs w:val="22"/>
        </w:rPr>
        <w:t xml:space="preserve">– da Secretaria de Desenvolvimento Rural, </w:t>
      </w:r>
      <w:r w:rsidR="008843F3" w:rsidRPr="00DC31CC">
        <w:rPr>
          <w:sz w:val="22"/>
          <w:szCs w:val="22"/>
        </w:rPr>
        <w:t>com as seguintes classificações funcionais</w:t>
      </w:r>
      <w:r w:rsidR="00D56914" w:rsidRPr="00DC31CC">
        <w:rPr>
          <w:sz w:val="22"/>
          <w:szCs w:val="22"/>
        </w:rPr>
        <w:t xml:space="preserve"> e</w:t>
      </w:r>
      <w:r w:rsidR="008843F3" w:rsidRPr="00DC31CC">
        <w:rPr>
          <w:sz w:val="22"/>
          <w:szCs w:val="22"/>
        </w:rPr>
        <w:t xml:space="preserve"> econômicas:</w:t>
      </w:r>
    </w:p>
    <w:p w:rsidR="00D56914" w:rsidRPr="00DC31CC" w:rsidRDefault="00D5691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682484" w:rsidRPr="00DC31CC" w:rsidRDefault="008843F3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09</w:t>
      </w:r>
      <w:r w:rsidR="00682484" w:rsidRPr="00DC31CC">
        <w:rPr>
          <w:b/>
          <w:sz w:val="22"/>
          <w:szCs w:val="22"/>
        </w:rPr>
        <w:t>. SEC</w:t>
      </w:r>
      <w:r w:rsidR="007A35B5" w:rsidRPr="00DC31CC">
        <w:rPr>
          <w:b/>
          <w:sz w:val="22"/>
          <w:szCs w:val="22"/>
        </w:rPr>
        <w:t xml:space="preserve">. </w:t>
      </w:r>
      <w:r w:rsidRPr="00DC31CC">
        <w:rPr>
          <w:b/>
          <w:sz w:val="22"/>
          <w:szCs w:val="22"/>
        </w:rPr>
        <w:t>MUN. DA AGRICULTURA</w:t>
      </w:r>
    </w:p>
    <w:p w:rsidR="008843F3" w:rsidRPr="00DC31CC" w:rsidRDefault="00D5691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09.12</w:t>
      </w:r>
      <w:r w:rsidR="008843F3" w:rsidRPr="00DC31CC">
        <w:rPr>
          <w:sz w:val="22"/>
          <w:szCs w:val="22"/>
        </w:rPr>
        <w:t xml:space="preserve">. </w:t>
      </w:r>
      <w:r w:rsidRPr="00DC31CC">
        <w:rPr>
          <w:sz w:val="22"/>
          <w:szCs w:val="22"/>
        </w:rPr>
        <w:t>RECURSOS VINCULADOS ESTADO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E2538" w:rsidRPr="00DC31CC">
        <w:rPr>
          <w:sz w:val="22"/>
          <w:szCs w:val="22"/>
        </w:rPr>
        <w:t>12.20. Agricultura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E2538" w:rsidRPr="00DC31CC">
        <w:rPr>
          <w:sz w:val="22"/>
          <w:szCs w:val="22"/>
        </w:rPr>
        <w:t>12.20.601</w:t>
      </w:r>
      <w:r w:rsidR="00D56914" w:rsidRPr="00DC31CC">
        <w:rPr>
          <w:sz w:val="22"/>
          <w:szCs w:val="22"/>
        </w:rPr>
        <w:t>.</w:t>
      </w:r>
      <w:r w:rsidR="005E2538" w:rsidRPr="00DC31CC">
        <w:rPr>
          <w:sz w:val="22"/>
          <w:szCs w:val="22"/>
        </w:rPr>
        <w:t xml:space="preserve"> Promoção da Produção Vegetal</w:t>
      </w:r>
      <w:r w:rsidR="00D56914" w:rsidRPr="00DC31CC">
        <w:rPr>
          <w:sz w:val="22"/>
          <w:szCs w:val="22"/>
        </w:rPr>
        <w:t xml:space="preserve"> Saneamento Básico Rural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E2538" w:rsidRPr="00DC31CC">
        <w:rPr>
          <w:sz w:val="22"/>
          <w:szCs w:val="22"/>
        </w:rPr>
        <w:t>12.20.601</w:t>
      </w:r>
      <w:r w:rsidR="00D56914" w:rsidRPr="00DC31CC">
        <w:rPr>
          <w:sz w:val="22"/>
          <w:szCs w:val="22"/>
        </w:rPr>
        <w:t>.</w:t>
      </w:r>
      <w:r w:rsidR="005E2538" w:rsidRPr="00DC31CC">
        <w:rPr>
          <w:sz w:val="22"/>
          <w:szCs w:val="22"/>
        </w:rPr>
        <w:t>0097</w:t>
      </w:r>
      <w:r w:rsidR="00D56914" w:rsidRPr="00DC31CC">
        <w:rPr>
          <w:sz w:val="22"/>
          <w:szCs w:val="22"/>
        </w:rPr>
        <w:t xml:space="preserve">. </w:t>
      </w:r>
      <w:r w:rsidR="005E2538" w:rsidRPr="00DC31CC">
        <w:rPr>
          <w:sz w:val="22"/>
          <w:szCs w:val="22"/>
        </w:rPr>
        <w:t>Desenvolvimento da Produção Vegetal</w:t>
      </w:r>
    </w:p>
    <w:p w:rsidR="00D56914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09.</w:t>
      </w:r>
      <w:r w:rsidR="005E2538" w:rsidRPr="00DC31CC">
        <w:rPr>
          <w:sz w:val="22"/>
          <w:szCs w:val="22"/>
        </w:rPr>
        <w:t>12.20.601.0097.1168</w:t>
      </w:r>
      <w:r w:rsidR="00D56914" w:rsidRPr="00DC31CC">
        <w:rPr>
          <w:sz w:val="22"/>
          <w:szCs w:val="22"/>
        </w:rPr>
        <w:t xml:space="preserve"> – </w:t>
      </w:r>
      <w:r w:rsidR="005E2538" w:rsidRPr="00DC31CC">
        <w:rPr>
          <w:sz w:val="22"/>
          <w:szCs w:val="22"/>
        </w:rPr>
        <w:t>AQUISIÇÃO EQUIPAMENTOS CONVENIO FPE 1706/2023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4000.00.00.00.00.00 – DESPESAS DE CAPITAL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4400.00.00.00.00.00 – INVESTIMENTOS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4490.00.00.00.00.00 – APLICACOES DIRETAS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>4490.5</w:t>
      </w:r>
      <w:r w:rsidR="005E2538" w:rsidRPr="00DC31CC">
        <w:rPr>
          <w:sz w:val="22"/>
          <w:szCs w:val="22"/>
        </w:rPr>
        <w:t>2</w:t>
      </w:r>
      <w:r w:rsidRPr="00DC31CC">
        <w:rPr>
          <w:sz w:val="22"/>
          <w:szCs w:val="22"/>
        </w:rPr>
        <w:t xml:space="preserve">.00.00.00.00 – </w:t>
      </w:r>
      <w:r w:rsidR="005E2538" w:rsidRPr="00DC31CC">
        <w:rPr>
          <w:sz w:val="22"/>
          <w:szCs w:val="22"/>
        </w:rPr>
        <w:t>EQUIPAMENTOS E MATERIAL PERMANENTE...........R$ 80.000,00</w:t>
      </w: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8843F3" w:rsidRPr="00DC31CC" w:rsidRDefault="008843F3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 xml:space="preserve">TOTAL DO CRÉDITO </w:t>
      </w:r>
      <w:proofErr w:type="gramStart"/>
      <w:r w:rsidRPr="00DC31CC">
        <w:rPr>
          <w:b/>
          <w:sz w:val="22"/>
          <w:szCs w:val="22"/>
        </w:rPr>
        <w:t>ESPECIAL:....................................</w:t>
      </w:r>
      <w:r w:rsidR="005E2538" w:rsidRPr="00DC31CC">
        <w:rPr>
          <w:b/>
          <w:sz w:val="22"/>
          <w:szCs w:val="22"/>
        </w:rPr>
        <w:t>....................</w:t>
      </w:r>
      <w:proofErr w:type="gramEnd"/>
      <w:r w:rsidR="005E2538" w:rsidRPr="00DC31CC">
        <w:rPr>
          <w:b/>
          <w:sz w:val="22"/>
          <w:szCs w:val="22"/>
        </w:rPr>
        <w:t>R$ 80.000,00</w:t>
      </w:r>
    </w:p>
    <w:p w:rsidR="00682484" w:rsidRPr="00DC31CC" w:rsidRDefault="0068248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D56914" w:rsidRPr="00DC31CC" w:rsidRDefault="006A56D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ab/>
        <w:t>Art. 2</w:t>
      </w:r>
      <w:r w:rsidR="00227DC4" w:rsidRPr="00DC31CC">
        <w:rPr>
          <w:b/>
          <w:sz w:val="22"/>
          <w:szCs w:val="22"/>
        </w:rPr>
        <w:t>º</w:t>
      </w:r>
      <w:r w:rsidR="00682484" w:rsidRPr="00DC31CC">
        <w:rPr>
          <w:b/>
          <w:sz w:val="22"/>
          <w:szCs w:val="22"/>
        </w:rPr>
        <w:t xml:space="preserve"> </w:t>
      </w:r>
      <w:r w:rsidR="00682484" w:rsidRPr="00DC31CC">
        <w:rPr>
          <w:sz w:val="22"/>
          <w:szCs w:val="22"/>
        </w:rPr>
        <w:t>Servirá de recurso para</w:t>
      </w:r>
      <w:r w:rsidR="007A35B5" w:rsidRPr="00DC31CC">
        <w:rPr>
          <w:sz w:val="22"/>
          <w:szCs w:val="22"/>
        </w:rPr>
        <w:t xml:space="preserve"> a </w:t>
      </w:r>
      <w:r w:rsidR="008843F3" w:rsidRPr="00DC31CC">
        <w:rPr>
          <w:sz w:val="22"/>
          <w:szCs w:val="22"/>
        </w:rPr>
        <w:t xml:space="preserve">cobertura do Crédito Especial </w:t>
      </w:r>
      <w:r w:rsidR="00D56914" w:rsidRPr="00DC31CC">
        <w:rPr>
          <w:sz w:val="22"/>
          <w:szCs w:val="22"/>
        </w:rPr>
        <w:t>autorizado no artigo</w:t>
      </w:r>
      <w:r w:rsidR="005E2538" w:rsidRPr="00DC31CC">
        <w:rPr>
          <w:sz w:val="22"/>
          <w:szCs w:val="22"/>
        </w:rPr>
        <w:t xml:space="preserve"> 1º o Convenio Convênio FPE 1706/2023 aquisição de equipamentos</w:t>
      </w:r>
      <w:r w:rsidR="00D56914" w:rsidRPr="00DC31CC">
        <w:rPr>
          <w:sz w:val="22"/>
          <w:szCs w:val="22"/>
        </w:rPr>
        <w:t xml:space="preserve"> da Secretaria de Desenvolvimento Rural.............................................................</w:t>
      </w:r>
      <w:r w:rsidR="005E2538" w:rsidRPr="00DC31CC">
        <w:rPr>
          <w:sz w:val="22"/>
          <w:szCs w:val="22"/>
        </w:rPr>
        <w:t>................R$ 80.000,00</w:t>
      </w:r>
    </w:p>
    <w:p w:rsidR="003F56C5" w:rsidRPr="00DC31CC" w:rsidRDefault="003F56C5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8171FA" w:rsidRPr="00DC31CC" w:rsidRDefault="008171FA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DC31CC">
        <w:rPr>
          <w:b/>
          <w:sz w:val="22"/>
          <w:szCs w:val="22"/>
        </w:rPr>
        <w:t>TOTAL D</w:t>
      </w:r>
      <w:r w:rsidR="003F56C5" w:rsidRPr="00DC31CC">
        <w:rPr>
          <w:b/>
          <w:sz w:val="22"/>
          <w:szCs w:val="22"/>
        </w:rPr>
        <w:t>E AUXÍLIOS E CONVENIOS.....</w:t>
      </w:r>
      <w:r w:rsidRPr="00DC31CC">
        <w:rPr>
          <w:b/>
          <w:sz w:val="22"/>
          <w:szCs w:val="22"/>
        </w:rPr>
        <w:t>.......................</w:t>
      </w:r>
      <w:r w:rsidR="00F86CD8" w:rsidRPr="00DC31CC">
        <w:rPr>
          <w:b/>
          <w:sz w:val="22"/>
          <w:szCs w:val="22"/>
        </w:rPr>
        <w:t>.</w:t>
      </w:r>
      <w:r w:rsidR="008843F3" w:rsidRPr="00DC31CC">
        <w:rPr>
          <w:b/>
          <w:sz w:val="22"/>
          <w:szCs w:val="22"/>
        </w:rPr>
        <w:t xml:space="preserve">....................R$ </w:t>
      </w:r>
      <w:r w:rsidR="005E2538" w:rsidRPr="00DC31CC">
        <w:rPr>
          <w:b/>
          <w:sz w:val="22"/>
          <w:szCs w:val="22"/>
        </w:rPr>
        <w:t>80.000,00</w:t>
      </w:r>
    </w:p>
    <w:p w:rsidR="00F86CD8" w:rsidRPr="00DC31CC" w:rsidRDefault="00F86CD8" w:rsidP="00DC31CC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:rsidR="00227DC4" w:rsidRPr="00DC31CC" w:rsidRDefault="008171FA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ab/>
        <w:t xml:space="preserve">Art. 3º - </w:t>
      </w:r>
      <w:r w:rsidRPr="00DC31CC">
        <w:rPr>
          <w:sz w:val="22"/>
          <w:szCs w:val="22"/>
        </w:rPr>
        <w:t>Esta</w:t>
      </w:r>
      <w:r w:rsidR="00227DC4" w:rsidRPr="00DC31CC">
        <w:rPr>
          <w:sz w:val="22"/>
          <w:szCs w:val="22"/>
        </w:rPr>
        <w:t xml:space="preserve"> Lei entra em vigor</w:t>
      </w:r>
      <w:r w:rsidRPr="00DC31CC">
        <w:rPr>
          <w:sz w:val="22"/>
          <w:szCs w:val="22"/>
        </w:rPr>
        <w:t xml:space="preserve"> na data de sua publicação.</w:t>
      </w:r>
      <w:r w:rsidR="00227DC4" w:rsidRPr="00DC31CC">
        <w:rPr>
          <w:sz w:val="22"/>
          <w:szCs w:val="22"/>
        </w:rPr>
        <w:t xml:space="preserve"> </w:t>
      </w:r>
    </w:p>
    <w:p w:rsidR="00227DC4" w:rsidRPr="00DC31CC" w:rsidRDefault="00227DC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DC31CC" w:rsidRDefault="00227DC4" w:rsidP="00DC31CC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DC31CC" w:rsidRDefault="00227DC4" w:rsidP="00DC31CC">
      <w:pPr>
        <w:ind w:firstLine="2268"/>
        <w:jc w:val="both"/>
        <w:rPr>
          <w:sz w:val="22"/>
          <w:szCs w:val="22"/>
        </w:rPr>
      </w:pPr>
      <w:r w:rsidRPr="00DC31CC">
        <w:rPr>
          <w:sz w:val="22"/>
          <w:szCs w:val="22"/>
        </w:rPr>
        <w:t xml:space="preserve">GABINETE DA PRESIDÊNCIA, em </w:t>
      </w:r>
      <w:r w:rsidR="00DC31CC" w:rsidRPr="00DC31CC">
        <w:rPr>
          <w:sz w:val="22"/>
          <w:szCs w:val="22"/>
        </w:rPr>
        <w:t>02</w:t>
      </w:r>
      <w:r w:rsidRPr="00DC31CC">
        <w:rPr>
          <w:sz w:val="22"/>
          <w:szCs w:val="22"/>
        </w:rPr>
        <w:t xml:space="preserve"> de </w:t>
      </w:r>
      <w:r w:rsidR="00DC31CC" w:rsidRPr="00DC31CC">
        <w:rPr>
          <w:sz w:val="22"/>
          <w:szCs w:val="22"/>
        </w:rPr>
        <w:t>abril</w:t>
      </w:r>
      <w:r w:rsidR="003B4FED" w:rsidRPr="00DC31CC">
        <w:rPr>
          <w:sz w:val="22"/>
          <w:szCs w:val="22"/>
        </w:rPr>
        <w:t xml:space="preserve"> de 202</w:t>
      </w:r>
      <w:r w:rsidR="00991975" w:rsidRPr="00DC31CC">
        <w:rPr>
          <w:sz w:val="22"/>
          <w:szCs w:val="22"/>
        </w:rPr>
        <w:t>4</w:t>
      </w:r>
      <w:r w:rsidRPr="00DC31CC">
        <w:rPr>
          <w:sz w:val="22"/>
          <w:szCs w:val="22"/>
        </w:rPr>
        <w:t>.</w:t>
      </w:r>
    </w:p>
    <w:p w:rsidR="00227DC4" w:rsidRPr="00DC31CC" w:rsidRDefault="00227DC4" w:rsidP="00DC31CC">
      <w:pPr>
        <w:ind w:firstLine="2280"/>
        <w:jc w:val="both"/>
        <w:rPr>
          <w:sz w:val="22"/>
          <w:szCs w:val="22"/>
        </w:rPr>
      </w:pPr>
    </w:p>
    <w:p w:rsidR="00227DC4" w:rsidRPr="00DC31CC" w:rsidRDefault="00227DC4" w:rsidP="00DC31CC">
      <w:pPr>
        <w:jc w:val="both"/>
        <w:rPr>
          <w:sz w:val="22"/>
          <w:szCs w:val="22"/>
        </w:rPr>
      </w:pPr>
    </w:p>
    <w:p w:rsidR="00227DC4" w:rsidRPr="00DC31CC" w:rsidRDefault="00227DC4" w:rsidP="00DC31CC">
      <w:pPr>
        <w:jc w:val="both"/>
        <w:rPr>
          <w:sz w:val="22"/>
          <w:szCs w:val="22"/>
        </w:rPr>
      </w:pPr>
    </w:p>
    <w:p w:rsidR="00227DC4" w:rsidRPr="00DC31CC" w:rsidRDefault="00991975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CRISTIAN BAUMGRATZ</w:t>
      </w:r>
    </w:p>
    <w:p w:rsidR="00227DC4" w:rsidRPr="00DC31CC" w:rsidRDefault="00227DC4" w:rsidP="00DC31CC">
      <w:pPr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Presidente</w:t>
      </w:r>
    </w:p>
    <w:p w:rsidR="00227DC4" w:rsidRPr="006B197A" w:rsidRDefault="00227DC4" w:rsidP="00227DC4"/>
    <w:p w:rsidR="00227DC4" w:rsidRDefault="00227DC4" w:rsidP="00227DC4"/>
    <w:p w:rsidR="00E60B79" w:rsidRDefault="00DC31CC">
      <w:bookmarkStart w:id="0" w:name="_GoBack"/>
      <w:bookmarkEnd w:id="0"/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56914"/>
    <w:rsid w:val="00D6235F"/>
    <w:rsid w:val="00DC31CC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305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34</cp:revision>
  <cp:lastPrinted>2019-07-16T11:51:00Z</cp:lastPrinted>
  <dcterms:created xsi:type="dcterms:W3CDTF">2019-05-21T18:11:00Z</dcterms:created>
  <dcterms:modified xsi:type="dcterms:W3CDTF">2024-04-03T13:03:00Z</dcterms:modified>
</cp:coreProperties>
</file>