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70B27">
      <w:pPr>
        <w:jc w:val="center"/>
      </w:pPr>
      <w:r w:rsidRPr="006B197A">
        <w:t>AUTÓGRAFOS</w:t>
      </w:r>
    </w:p>
    <w:p w:rsidR="00227DC4" w:rsidRPr="006B197A" w:rsidRDefault="007D2355" w:rsidP="00C70B27">
      <w:pPr>
        <w:jc w:val="center"/>
        <w:rPr>
          <w:b/>
        </w:rPr>
      </w:pPr>
      <w:r w:rsidRPr="006B197A">
        <w:t>ORIUNDO DA MENSAGEM Nº 009/2024</w:t>
      </w:r>
    </w:p>
    <w:p w:rsidR="00227DC4" w:rsidRDefault="00BD39E8" w:rsidP="00C70B27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7D2355" w:rsidRPr="006B197A">
        <w:t>08/2024, DE 19</w:t>
      </w:r>
      <w:r w:rsidR="00227DC4" w:rsidRPr="006B197A">
        <w:t xml:space="preserve"> DE </w:t>
      </w:r>
      <w:r w:rsidR="007D2355" w:rsidRPr="006B197A">
        <w:t>FEVEREIRO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6B197A" w:rsidRPr="006B197A" w:rsidRDefault="006B197A" w:rsidP="00C70B27">
      <w:pPr>
        <w:pStyle w:val="Recuodecorpodetexto"/>
        <w:spacing w:after="0"/>
        <w:ind w:left="0"/>
        <w:jc w:val="center"/>
      </w:pPr>
    </w:p>
    <w:p w:rsidR="00227DC4" w:rsidRPr="006B197A" w:rsidRDefault="00227DC4" w:rsidP="00C70B27">
      <w:pPr>
        <w:pStyle w:val="Recuodecorpodetexto"/>
        <w:spacing w:after="0"/>
        <w:ind w:left="0"/>
        <w:jc w:val="center"/>
      </w:pPr>
    </w:p>
    <w:p w:rsidR="006F5203" w:rsidRDefault="006F5203" w:rsidP="00C70B27">
      <w:pPr>
        <w:pStyle w:val="Corpodetexto2"/>
        <w:spacing w:after="0" w:line="240" w:lineRule="auto"/>
        <w:ind w:left="3969"/>
        <w:jc w:val="both"/>
      </w:pPr>
      <w:r w:rsidRPr="006B197A">
        <w:t>Dá nova redação ao Anexo II da Lei nº 834/2006, de 01.09.2006, e dá outras providências.</w:t>
      </w:r>
    </w:p>
    <w:p w:rsidR="006B197A" w:rsidRPr="006B197A" w:rsidRDefault="006B197A" w:rsidP="00C70B27">
      <w:pPr>
        <w:pStyle w:val="Corpodetexto2"/>
        <w:spacing w:after="0" w:line="240" w:lineRule="auto"/>
        <w:ind w:left="3969"/>
        <w:jc w:val="both"/>
      </w:pPr>
    </w:p>
    <w:p w:rsidR="005716EA" w:rsidRPr="006B197A" w:rsidRDefault="005716EA" w:rsidP="00C70B27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6F5203" w:rsidRDefault="006A56D5" w:rsidP="00227DC4">
      <w:pPr>
        <w:pStyle w:val="Corpodetexto2"/>
        <w:spacing w:after="0" w:line="240" w:lineRule="auto"/>
        <w:jc w:val="both"/>
      </w:pPr>
      <w:r w:rsidRPr="006B197A">
        <w:tab/>
      </w:r>
      <w:r w:rsidR="005716EA" w:rsidRPr="006B197A">
        <w:rPr>
          <w:b/>
        </w:rPr>
        <w:t>Art. 1º.</w:t>
      </w:r>
      <w:r w:rsidR="005716EA" w:rsidRPr="006B197A">
        <w:t xml:space="preserve"> O </w:t>
      </w:r>
      <w:r w:rsidR="009E384C" w:rsidRPr="006B197A">
        <w:t>A</w:t>
      </w:r>
      <w:r w:rsidR="006F5203" w:rsidRPr="006B197A">
        <w:t>nexo II da Lei nº 834/2006, de 01.09.2006,</w:t>
      </w:r>
      <w:r w:rsidR="007D2355" w:rsidRPr="006B197A">
        <w:t xml:space="preserve"> no que tange à estrutura das funções gratificadas da Secretaria da Saúde e da Secretaria da Fazenda, </w:t>
      </w:r>
      <w:r w:rsidR="006F5203" w:rsidRPr="006B197A">
        <w:t>passa a vigorar com a seguinte redação:</w:t>
      </w:r>
    </w:p>
    <w:p w:rsidR="006B197A" w:rsidRPr="006B197A" w:rsidRDefault="006B197A" w:rsidP="00227DC4">
      <w:pPr>
        <w:pStyle w:val="Corpodetexto2"/>
        <w:spacing w:after="0" w:line="240" w:lineRule="auto"/>
        <w:jc w:val="both"/>
      </w:pPr>
    </w:p>
    <w:p w:rsidR="006F5203" w:rsidRPr="006B197A" w:rsidRDefault="006F5203" w:rsidP="006F5203">
      <w:pPr>
        <w:pStyle w:val="Corpodetexto2"/>
        <w:spacing w:after="0" w:line="240" w:lineRule="auto"/>
        <w:jc w:val="center"/>
        <w:rPr>
          <w:b/>
        </w:rPr>
      </w:pPr>
      <w:r w:rsidRPr="006B197A">
        <w:rPr>
          <w:b/>
        </w:rPr>
        <w:t>“ANEXO II</w:t>
      </w:r>
    </w:p>
    <w:p w:rsidR="007D2355" w:rsidRPr="006B197A" w:rsidRDefault="007D2355" w:rsidP="006F5203">
      <w:pPr>
        <w:pStyle w:val="Corpodetexto2"/>
        <w:spacing w:after="0" w:line="240" w:lineRule="auto"/>
        <w:jc w:val="center"/>
        <w:rPr>
          <w:b/>
        </w:rPr>
      </w:pPr>
      <w:r w:rsidRPr="006B197A">
        <w:rPr>
          <w:b/>
        </w:rPr>
        <w:t>.......................................................................................</w:t>
      </w:r>
    </w:p>
    <w:p w:rsidR="00C70B27" w:rsidRPr="006B197A" w:rsidRDefault="00C70B27" w:rsidP="00227DC4">
      <w:pPr>
        <w:pStyle w:val="Corpodetexto2"/>
        <w:spacing w:after="0" w:line="240" w:lineRule="auto"/>
        <w:jc w:val="both"/>
      </w:pPr>
    </w:p>
    <w:p w:rsidR="00C70B27" w:rsidRPr="006B197A" w:rsidRDefault="00C70B27" w:rsidP="00C70B27">
      <w:pPr>
        <w:pStyle w:val="Corpodetexto2"/>
        <w:spacing w:after="0" w:line="240" w:lineRule="auto"/>
        <w:jc w:val="both"/>
        <w:rPr>
          <w:b/>
        </w:rPr>
      </w:pPr>
      <w:r w:rsidRPr="006B197A">
        <w:rPr>
          <w:b/>
        </w:rPr>
        <w:t>SECRETAR</w:t>
      </w:r>
      <w:r w:rsidR="007D2355" w:rsidRPr="006B197A">
        <w:rPr>
          <w:b/>
        </w:rPr>
        <w:t>IA DA SAÚDE</w:t>
      </w:r>
      <w:r w:rsidRPr="006B197A">
        <w:rPr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31"/>
        <w:gridCol w:w="545"/>
        <w:gridCol w:w="2123"/>
        <w:gridCol w:w="2136"/>
        <w:gridCol w:w="1885"/>
      </w:tblGrid>
      <w:tr w:rsidR="00C70B27" w:rsidRPr="006B197A" w:rsidTr="00272C5B">
        <w:tc>
          <w:tcPr>
            <w:tcW w:w="1951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NOME DO CARGO</w:t>
            </w:r>
          </w:p>
        </w:tc>
        <w:tc>
          <w:tcPr>
            <w:tcW w:w="840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FG</w:t>
            </w:r>
          </w:p>
        </w:tc>
        <w:tc>
          <w:tcPr>
            <w:tcW w:w="2056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ESCOLARIDADE</w:t>
            </w:r>
          </w:p>
        </w:tc>
        <w:tc>
          <w:tcPr>
            <w:tcW w:w="2070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REMUNERAÇÃO</w:t>
            </w:r>
          </w:p>
        </w:tc>
        <w:tc>
          <w:tcPr>
            <w:tcW w:w="1803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ATRIBUIÇÕES</w:t>
            </w:r>
          </w:p>
        </w:tc>
      </w:tr>
      <w:tr w:rsidR="00C70B27" w:rsidRPr="006B197A" w:rsidTr="00272C5B">
        <w:tc>
          <w:tcPr>
            <w:tcW w:w="1951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COORDENADOR SETOR CADASTRO CRAS</w:t>
            </w:r>
          </w:p>
        </w:tc>
        <w:tc>
          <w:tcPr>
            <w:tcW w:w="840" w:type="dxa"/>
            <w:vAlign w:val="center"/>
          </w:tcPr>
          <w:p w:rsidR="00C70B27" w:rsidRPr="006B197A" w:rsidRDefault="00C70B27" w:rsidP="00C70B27">
            <w:pPr>
              <w:pStyle w:val="Corpodetexto2"/>
              <w:spacing w:after="0" w:line="240" w:lineRule="auto"/>
              <w:jc w:val="center"/>
            </w:pPr>
            <w:r w:rsidRPr="006B197A">
              <w:t>FG -2</w:t>
            </w:r>
          </w:p>
        </w:tc>
        <w:tc>
          <w:tcPr>
            <w:tcW w:w="2056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Ensino Médio</w:t>
            </w:r>
          </w:p>
        </w:tc>
        <w:tc>
          <w:tcPr>
            <w:tcW w:w="2070" w:type="dxa"/>
            <w:vAlign w:val="center"/>
          </w:tcPr>
          <w:p w:rsidR="00C70B27" w:rsidRPr="006B197A" w:rsidRDefault="007D2355" w:rsidP="00C70B27">
            <w:pPr>
              <w:pStyle w:val="Corpodetexto2"/>
              <w:spacing w:after="0" w:line="240" w:lineRule="auto"/>
              <w:jc w:val="center"/>
            </w:pPr>
            <w:r w:rsidRPr="006B197A">
              <w:t xml:space="preserve">R$ </w:t>
            </w:r>
            <w:r w:rsidR="00C70B27" w:rsidRPr="006B197A">
              <w:t>260,01</w:t>
            </w:r>
          </w:p>
        </w:tc>
        <w:tc>
          <w:tcPr>
            <w:tcW w:w="1803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Alimentar e manter atualizados os cadastros e Programas da Assistência Social</w:t>
            </w:r>
          </w:p>
        </w:tc>
      </w:tr>
      <w:tr w:rsidR="00C70B27" w:rsidRPr="006B197A" w:rsidTr="00272C5B">
        <w:tc>
          <w:tcPr>
            <w:tcW w:w="1951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RESPONSÁVEL TÉCNICA DA UNIDADE DE SAÚDE E SISTEMAS</w:t>
            </w:r>
          </w:p>
        </w:tc>
        <w:tc>
          <w:tcPr>
            <w:tcW w:w="840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FG -6</w:t>
            </w:r>
          </w:p>
        </w:tc>
        <w:tc>
          <w:tcPr>
            <w:tcW w:w="2056" w:type="dxa"/>
            <w:vAlign w:val="center"/>
          </w:tcPr>
          <w:p w:rsidR="00C70B27" w:rsidRPr="006B197A" w:rsidRDefault="00C70B27" w:rsidP="00C70B27">
            <w:pPr>
              <w:pStyle w:val="Corpodetexto2"/>
              <w:spacing w:after="0" w:line="240" w:lineRule="auto"/>
              <w:jc w:val="center"/>
            </w:pPr>
            <w:r w:rsidRPr="006B197A">
              <w:t xml:space="preserve">Ensino Superior </w:t>
            </w:r>
          </w:p>
        </w:tc>
        <w:tc>
          <w:tcPr>
            <w:tcW w:w="2070" w:type="dxa"/>
            <w:vAlign w:val="center"/>
          </w:tcPr>
          <w:p w:rsidR="00C70B27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 xml:space="preserve">R$ </w:t>
            </w:r>
            <w:r w:rsidR="00C70B27" w:rsidRPr="006B197A">
              <w:t>765,73</w:t>
            </w:r>
          </w:p>
        </w:tc>
        <w:tc>
          <w:tcPr>
            <w:tcW w:w="1803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 xml:space="preserve">Coordenar e Unidade de Saúde como </w:t>
            </w:r>
            <w:r w:rsidRPr="006B197A">
              <w:br/>
              <w:t>Responsável Técnica</w:t>
            </w:r>
          </w:p>
        </w:tc>
      </w:tr>
      <w:tr w:rsidR="00C70B27" w:rsidRPr="006B197A" w:rsidTr="00272C5B">
        <w:tc>
          <w:tcPr>
            <w:tcW w:w="1951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ASSESSOR ESPECIAL DO SECRETÁRIO DE SAÚDE</w:t>
            </w:r>
          </w:p>
        </w:tc>
        <w:tc>
          <w:tcPr>
            <w:tcW w:w="840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FG -4</w:t>
            </w:r>
          </w:p>
        </w:tc>
        <w:tc>
          <w:tcPr>
            <w:tcW w:w="2056" w:type="dxa"/>
            <w:vAlign w:val="center"/>
          </w:tcPr>
          <w:p w:rsidR="00C70B27" w:rsidRPr="006B197A" w:rsidRDefault="00C70B27" w:rsidP="00C70B27">
            <w:pPr>
              <w:pStyle w:val="Corpodetexto2"/>
              <w:spacing w:after="0" w:line="240" w:lineRule="auto"/>
              <w:jc w:val="center"/>
            </w:pPr>
            <w:r w:rsidRPr="006B197A">
              <w:t>Ensino Médio</w:t>
            </w:r>
          </w:p>
        </w:tc>
        <w:tc>
          <w:tcPr>
            <w:tcW w:w="2070" w:type="dxa"/>
            <w:vAlign w:val="center"/>
          </w:tcPr>
          <w:p w:rsidR="00C70B27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 xml:space="preserve">R$ </w:t>
            </w:r>
            <w:r w:rsidR="00C70B27" w:rsidRPr="006B197A">
              <w:t>433,38</w:t>
            </w:r>
          </w:p>
        </w:tc>
        <w:tc>
          <w:tcPr>
            <w:tcW w:w="1803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 xml:space="preserve">Assessorar o Secretário em tarefas referentes ao funcionamento da Unidade Sanitária </w:t>
            </w:r>
          </w:p>
        </w:tc>
      </w:tr>
      <w:tr w:rsidR="007D2355" w:rsidRPr="006B197A" w:rsidTr="00272C5B">
        <w:tc>
          <w:tcPr>
            <w:tcW w:w="1951" w:type="dxa"/>
            <w:vAlign w:val="center"/>
          </w:tcPr>
          <w:p w:rsidR="007D2355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>COORDENADOR DO PROGRAMA DE PRÉ-NATAL E PUERPÉRIO</w:t>
            </w:r>
          </w:p>
        </w:tc>
        <w:tc>
          <w:tcPr>
            <w:tcW w:w="840" w:type="dxa"/>
            <w:vAlign w:val="center"/>
          </w:tcPr>
          <w:p w:rsidR="007D2355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>FG - 3</w:t>
            </w:r>
          </w:p>
        </w:tc>
        <w:tc>
          <w:tcPr>
            <w:tcW w:w="2056" w:type="dxa"/>
            <w:vAlign w:val="center"/>
          </w:tcPr>
          <w:p w:rsidR="007D2355" w:rsidRPr="006B197A" w:rsidRDefault="007D2355" w:rsidP="00C70B27">
            <w:pPr>
              <w:pStyle w:val="Corpodetexto2"/>
              <w:spacing w:after="0" w:line="240" w:lineRule="auto"/>
              <w:jc w:val="center"/>
            </w:pPr>
            <w:r w:rsidRPr="006B197A">
              <w:t>Ensino Médio</w:t>
            </w:r>
          </w:p>
        </w:tc>
        <w:tc>
          <w:tcPr>
            <w:tcW w:w="2070" w:type="dxa"/>
            <w:vAlign w:val="center"/>
          </w:tcPr>
          <w:p w:rsidR="007D2355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>R$ 335,42</w:t>
            </w:r>
          </w:p>
        </w:tc>
        <w:tc>
          <w:tcPr>
            <w:tcW w:w="1803" w:type="dxa"/>
            <w:vAlign w:val="center"/>
          </w:tcPr>
          <w:p w:rsidR="007D2355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>Coordenar os grupos de gestantes e acompanhamento puerpério</w:t>
            </w:r>
          </w:p>
        </w:tc>
      </w:tr>
    </w:tbl>
    <w:p w:rsidR="00C70B27" w:rsidRPr="006B197A" w:rsidRDefault="00C70B27" w:rsidP="00227DC4">
      <w:pPr>
        <w:pStyle w:val="Corpodetexto2"/>
        <w:spacing w:after="0" w:line="240" w:lineRule="auto"/>
        <w:jc w:val="both"/>
      </w:pPr>
    </w:p>
    <w:p w:rsidR="006B197A" w:rsidRDefault="006B197A" w:rsidP="00C70B27">
      <w:pPr>
        <w:pStyle w:val="Corpodetexto2"/>
        <w:spacing w:after="0" w:line="240" w:lineRule="auto"/>
        <w:jc w:val="both"/>
        <w:rPr>
          <w:b/>
        </w:rPr>
      </w:pPr>
    </w:p>
    <w:p w:rsidR="00C70B27" w:rsidRPr="006B197A" w:rsidRDefault="00C70B27" w:rsidP="00C70B27">
      <w:pPr>
        <w:pStyle w:val="Corpodetexto2"/>
        <w:spacing w:after="0" w:line="240" w:lineRule="auto"/>
        <w:jc w:val="both"/>
        <w:rPr>
          <w:b/>
        </w:rPr>
      </w:pPr>
      <w:bookmarkStart w:id="0" w:name="_GoBack"/>
      <w:bookmarkEnd w:id="0"/>
      <w:r w:rsidRPr="006B197A">
        <w:rPr>
          <w:b/>
        </w:rPr>
        <w:lastRenderedPageBreak/>
        <w:t>SECRETARIA DA FAZENDA: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0"/>
        <w:gridCol w:w="560"/>
        <w:gridCol w:w="2150"/>
        <w:gridCol w:w="2163"/>
        <w:gridCol w:w="1897"/>
      </w:tblGrid>
      <w:tr w:rsidR="004074E7" w:rsidRPr="006B197A" w:rsidTr="00272C5B">
        <w:tc>
          <w:tcPr>
            <w:tcW w:w="1951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NOME DO CARGO</w:t>
            </w:r>
          </w:p>
        </w:tc>
        <w:tc>
          <w:tcPr>
            <w:tcW w:w="840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FG</w:t>
            </w:r>
          </w:p>
        </w:tc>
        <w:tc>
          <w:tcPr>
            <w:tcW w:w="2056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ESCOLARIDADE</w:t>
            </w:r>
          </w:p>
        </w:tc>
        <w:tc>
          <w:tcPr>
            <w:tcW w:w="2070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REMUNERAÇÃO</w:t>
            </w:r>
          </w:p>
        </w:tc>
        <w:tc>
          <w:tcPr>
            <w:tcW w:w="1803" w:type="dxa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</w:rPr>
            </w:pPr>
            <w:r w:rsidRPr="006B197A">
              <w:rPr>
                <w:b/>
              </w:rPr>
              <w:t>ATRIBUIÇÕES</w:t>
            </w:r>
          </w:p>
        </w:tc>
      </w:tr>
      <w:tr w:rsidR="004074E7" w:rsidRPr="006B197A" w:rsidTr="00272C5B">
        <w:tc>
          <w:tcPr>
            <w:tcW w:w="1951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CHEFE DO SETOR DE FISCALIZAÇÃO E VIGILÂNCIA SANITÁRIA</w:t>
            </w:r>
          </w:p>
        </w:tc>
        <w:tc>
          <w:tcPr>
            <w:tcW w:w="840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FG -5</w:t>
            </w:r>
          </w:p>
        </w:tc>
        <w:tc>
          <w:tcPr>
            <w:tcW w:w="2056" w:type="dxa"/>
            <w:vAlign w:val="center"/>
          </w:tcPr>
          <w:p w:rsidR="00C70B27" w:rsidRPr="006B197A" w:rsidRDefault="00C70B27" w:rsidP="004074E7">
            <w:pPr>
              <w:pStyle w:val="Corpodetexto2"/>
              <w:spacing w:after="0" w:line="240" w:lineRule="auto"/>
              <w:jc w:val="center"/>
            </w:pPr>
            <w:r w:rsidRPr="006B197A">
              <w:t>E</w:t>
            </w:r>
            <w:r w:rsidR="004074E7" w:rsidRPr="006B197A">
              <w:t>NSINO MÉDIO</w:t>
            </w:r>
          </w:p>
        </w:tc>
        <w:tc>
          <w:tcPr>
            <w:tcW w:w="2070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R$ 587,52</w:t>
            </w:r>
          </w:p>
        </w:tc>
        <w:tc>
          <w:tcPr>
            <w:tcW w:w="1803" w:type="dxa"/>
            <w:vAlign w:val="center"/>
          </w:tcPr>
          <w:p w:rsidR="00C70B27" w:rsidRPr="006B197A" w:rsidRDefault="004074E7" w:rsidP="00272C5B">
            <w:pPr>
              <w:pStyle w:val="Corpodetexto2"/>
              <w:spacing w:after="0" w:line="240" w:lineRule="auto"/>
              <w:jc w:val="center"/>
            </w:pPr>
            <w:r w:rsidRPr="006B197A">
              <w:t>Chefiar os serviços de fiscalização e vigilância sanitária</w:t>
            </w:r>
          </w:p>
        </w:tc>
      </w:tr>
      <w:tr w:rsidR="004074E7" w:rsidRPr="006B197A" w:rsidTr="00272C5B">
        <w:tc>
          <w:tcPr>
            <w:tcW w:w="1951" w:type="dxa"/>
            <w:vAlign w:val="center"/>
          </w:tcPr>
          <w:p w:rsidR="00C70B27" w:rsidRPr="006B197A" w:rsidRDefault="004074E7" w:rsidP="00272C5B">
            <w:pPr>
              <w:pStyle w:val="Corpodetexto2"/>
              <w:spacing w:after="0" w:line="240" w:lineRule="auto"/>
              <w:jc w:val="center"/>
            </w:pPr>
            <w:r w:rsidRPr="006B197A">
              <w:t>CHEFE DO SETOR DE TRIBUTOS</w:t>
            </w:r>
          </w:p>
        </w:tc>
        <w:tc>
          <w:tcPr>
            <w:tcW w:w="840" w:type="dxa"/>
            <w:vAlign w:val="center"/>
          </w:tcPr>
          <w:p w:rsidR="00C70B27" w:rsidRPr="006B197A" w:rsidRDefault="004074E7" w:rsidP="00272C5B">
            <w:pPr>
              <w:pStyle w:val="Corpodetexto2"/>
              <w:spacing w:after="0" w:line="240" w:lineRule="auto"/>
              <w:jc w:val="center"/>
            </w:pPr>
            <w:r w:rsidRPr="006B197A">
              <w:t>FG -7</w:t>
            </w:r>
          </w:p>
        </w:tc>
        <w:tc>
          <w:tcPr>
            <w:tcW w:w="2056" w:type="dxa"/>
            <w:vAlign w:val="center"/>
          </w:tcPr>
          <w:p w:rsidR="00C70B27" w:rsidRPr="006B197A" w:rsidRDefault="00C70B27" w:rsidP="004074E7">
            <w:pPr>
              <w:pStyle w:val="Corpodetexto2"/>
              <w:spacing w:after="0" w:line="240" w:lineRule="auto"/>
              <w:jc w:val="center"/>
            </w:pPr>
            <w:r w:rsidRPr="006B197A">
              <w:t>E</w:t>
            </w:r>
            <w:r w:rsidR="004074E7" w:rsidRPr="006B197A">
              <w:t>NSINO SUPERIOR</w:t>
            </w:r>
          </w:p>
        </w:tc>
        <w:tc>
          <w:tcPr>
            <w:tcW w:w="2070" w:type="dxa"/>
            <w:vAlign w:val="center"/>
          </w:tcPr>
          <w:p w:rsidR="00C70B27" w:rsidRPr="006B197A" w:rsidRDefault="00C70B27" w:rsidP="00272C5B">
            <w:pPr>
              <w:pStyle w:val="Corpodetexto2"/>
              <w:spacing w:after="0" w:line="240" w:lineRule="auto"/>
              <w:jc w:val="center"/>
            </w:pPr>
            <w:r w:rsidRPr="006B197A">
              <w:t>R</w:t>
            </w:r>
            <w:r w:rsidR="004074E7" w:rsidRPr="006B197A">
              <w:t>$ 993,01</w:t>
            </w:r>
          </w:p>
        </w:tc>
        <w:tc>
          <w:tcPr>
            <w:tcW w:w="1803" w:type="dxa"/>
            <w:vAlign w:val="center"/>
          </w:tcPr>
          <w:p w:rsidR="00C70B27" w:rsidRPr="006B197A" w:rsidRDefault="004074E7" w:rsidP="00272C5B">
            <w:pPr>
              <w:pStyle w:val="Corpodetexto2"/>
              <w:spacing w:after="0" w:line="240" w:lineRule="auto"/>
              <w:jc w:val="center"/>
            </w:pPr>
            <w:r w:rsidRPr="006B197A">
              <w:t>Chefiar o Setor de Tributos e de Arrecadação do Município</w:t>
            </w:r>
          </w:p>
        </w:tc>
      </w:tr>
      <w:tr w:rsidR="007D2355" w:rsidRPr="006B197A" w:rsidTr="00272C5B">
        <w:tc>
          <w:tcPr>
            <w:tcW w:w="1951" w:type="dxa"/>
            <w:vAlign w:val="center"/>
          </w:tcPr>
          <w:p w:rsidR="007D2355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>CHEFE DO SETOR DE EMPENHOS</w:t>
            </w:r>
          </w:p>
        </w:tc>
        <w:tc>
          <w:tcPr>
            <w:tcW w:w="840" w:type="dxa"/>
            <w:vAlign w:val="center"/>
          </w:tcPr>
          <w:p w:rsidR="007D2355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>FG -6</w:t>
            </w:r>
          </w:p>
        </w:tc>
        <w:tc>
          <w:tcPr>
            <w:tcW w:w="2056" w:type="dxa"/>
            <w:vAlign w:val="center"/>
          </w:tcPr>
          <w:p w:rsidR="007D2355" w:rsidRPr="006B197A" w:rsidRDefault="007D2355" w:rsidP="004074E7">
            <w:pPr>
              <w:pStyle w:val="Corpodetexto2"/>
              <w:spacing w:after="0" w:line="240" w:lineRule="auto"/>
              <w:jc w:val="center"/>
            </w:pPr>
            <w:r w:rsidRPr="006B197A">
              <w:t>ENSINO MÉDIO</w:t>
            </w:r>
          </w:p>
        </w:tc>
        <w:tc>
          <w:tcPr>
            <w:tcW w:w="2070" w:type="dxa"/>
            <w:vAlign w:val="center"/>
          </w:tcPr>
          <w:p w:rsidR="007D2355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>R$ 765,73</w:t>
            </w:r>
          </w:p>
        </w:tc>
        <w:tc>
          <w:tcPr>
            <w:tcW w:w="1803" w:type="dxa"/>
            <w:vAlign w:val="center"/>
          </w:tcPr>
          <w:p w:rsidR="007D2355" w:rsidRPr="006B197A" w:rsidRDefault="007D2355" w:rsidP="00272C5B">
            <w:pPr>
              <w:pStyle w:val="Corpodetexto2"/>
              <w:spacing w:after="0" w:line="240" w:lineRule="auto"/>
              <w:jc w:val="center"/>
            </w:pPr>
            <w:r w:rsidRPr="006B197A">
              <w:t>Chefiar o Setor de empenhos do Município</w:t>
            </w:r>
          </w:p>
        </w:tc>
      </w:tr>
    </w:tbl>
    <w:p w:rsidR="004074E7" w:rsidRPr="006B197A" w:rsidRDefault="004074E7" w:rsidP="00227DC4">
      <w:pPr>
        <w:pStyle w:val="Corpodetexto2"/>
        <w:spacing w:after="0" w:line="240" w:lineRule="auto"/>
        <w:jc w:val="both"/>
      </w:pPr>
    </w:p>
    <w:p w:rsidR="009B05D7" w:rsidRPr="006B197A" w:rsidRDefault="00991975" w:rsidP="00227DC4">
      <w:pPr>
        <w:pStyle w:val="Corpodetexto2"/>
        <w:spacing w:after="0" w:line="240" w:lineRule="auto"/>
        <w:jc w:val="both"/>
      </w:pPr>
      <w:r w:rsidRPr="006B197A">
        <w:t>........................................................................................................................</w:t>
      </w:r>
      <w:r w:rsidR="009B05D7" w:rsidRPr="006B197A">
        <w:t>“ (NR)</w:t>
      </w: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6A56D5" w:rsidP="00227DC4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5716EA" w:rsidRPr="006B197A">
        <w:rPr>
          <w:b/>
        </w:rPr>
        <w:t>.</w:t>
      </w:r>
      <w:r w:rsidR="00227DC4" w:rsidRPr="006B197A">
        <w:rPr>
          <w:b/>
        </w:rPr>
        <w:t xml:space="preserve"> </w:t>
      </w:r>
      <w:r w:rsidR="00227DC4" w:rsidRPr="006B197A">
        <w:t>Esta Lei entra em vigor n</w:t>
      </w:r>
      <w:r w:rsidR="00991975" w:rsidRPr="006B197A">
        <w:t>o primeiro dia do mês subsequente ao da data de sua publicação</w:t>
      </w:r>
      <w:r w:rsidR="00227DC4" w:rsidRPr="006B197A">
        <w:t xml:space="preserve">. </w:t>
      </w: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spacing w:line="276" w:lineRule="auto"/>
        <w:ind w:firstLine="2268"/>
        <w:jc w:val="both"/>
      </w:pPr>
      <w:r w:rsidRPr="006B197A">
        <w:t xml:space="preserve">GABINETE DA PRESIDÊNCIA, em </w:t>
      </w:r>
      <w:r w:rsidR="006B197A" w:rsidRPr="006B197A">
        <w:t>05</w:t>
      </w:r>
      <w:r w:rsidRPr="006B197A">
        <w:t xml:space="preserve"> de </w:t>
      </w:r>
      <w:r w:rsidR="006B197A" w:rsidRPr="006B197A">
        <w:t>março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227DC4">
      <w:pPr>
        <w:ind w:firstLine="2280"/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991975" w:rsidP="00227DC4">
      <w:pPr>
        <w:jc w:val="center"/>
      </w:pPr>
      <w:r w:rsidRPr="006B197A">
        <w:t>CRISTIAN BAUMGRATZ</w:t>
      </w:r>
    </w:p>
    <w:p w:rsidR="00227DC4" w:rsidRPr="006B197A" w:rsidRDefault="00227DC4" w:rsidP="00227DC4">
      <w:pPr>
        <w:jc w:val="center"/>
      </w:pPr>
      <w:r w:rsidRPr="006B197A">
        <w:t>Presidente</w:t>
      </w:r>
    </w:p>
    <w:p w:rsidR="00227DC4" w:rsidRPr="006B197A" w:rsidRDefault="00227DC4" w:rsidP="00227DC4"/>
    <w:p w:rsidR="00227DC4" w:rsidRDefault="00227DC4" w:rsidP="00227DC4"/>
    <w:p w:rsidR="00227DC4" w:rsidRDefault="00227DC4" w:rsidP="00227DC4"/>
    <w:p w:rsidR="00E60B79" w:rsidRDefault="006B197A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4074E7"/>
    <w:rsid w:val="0052008F"/>
    <w:rsid w:val="005716EA"/>
    <w:rsid w:val="006247D6"/>
    <w:rsid w:val="00662CFB"/>
    <w:rsid w:val="006A56D5"/>
    <w:rsid w:val="006B197A"/>
    <w:rsid w:val="006F5203"/>
    <w:rsid w:val="00767E45"/>
    <w:rsid w:val="007C5D26"/>
    <w:rsid w:val="007D2355"/>
    <w:rsid w:val="0087757D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6235F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C1F4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28</cp:revision>
  <cp:lastPrinted>2019-07-16T11:51:00Z</cp:lastPrinted>
  <dcterms:created xsi:type="dcterms:W3CDTF">2019-05-21T18:11:00Z</dcterms:created>
  <dcterms:modified xsi:type="dcterms:W3CDTF">2024-03-06T14:08:00Z</dcterms:modified>
</cp:coreProperties>
</file>