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2E1D3C" w:rsidRDefault="00227DC4" w:rsidP="00B94B38">
      <w:pPr>
        <w:spacing w:line="276" w:lineRule="auto"/>
        <w:jc w:val="center"/>
        <w:rPr>
          <w:rFonts w:ascii="Arial" w:hAnsi="Arial" w:cs="Arial"/>
        </w:rPr>
      </w:pPr>
      <w:r w:rsidRPr="002E1D3C">
        <w:rPr>
          <w:rFonts w:ascii="Arial" w:hAnsi="Arial" w:cs="Arial"/>
        </w:rPr>
        <w:t>AUTÓGRAFOS</w:t>
      </w:r>
    </w:p>
    <w:p w:rsidR="00227DC4" w:rsidRPr="002E1D3C" w:rsidRDefault="002E1D3C" w:rsidP="00B94B38">
      <w:pPr>
        <w:spacing w:line="276" w:lineRule="auto"/>
        <w:jc w:val="center"/>
        <w:rPr>
          <w:rFonts w:ascii="Arial" w:hAnsi="Arial" w:cs="Arial"/>
          <w:b/>
        </w:rPr>
      </w:pPr>
      <w:r w:rsidRPr="002E1D3C">
        <w:rPr>
          <w:rFonts w:ascii="Arial" w:hAnsi="Arial" w:cs="Arial"/>
        </w:rPr>
        <w:t>ORIUNDO DA MENSAGEM Nº 080</w:t>
      </w:r>
      <w:r w:rsidR="003B4FED" w:rsidRPr="002E1D3C">
        <w:rPr>
          <w:rFonts w:ascii="Arial" w:hAnsi="Arial" w:cs="Arial"/>
        </w:rPr>
        <w:t>/2023</w:t>
      </w:r>
    </w:p>
    <w:p w:rsidR="00227DC4" w:rsidRPr="002E1D3C" w:rsidRDefault="00BD39E8" w:rsidP="00B94B38">
      <w:pPr>
        <w:pStyle w:val="Recuodecorpodetexto"/>
        <w:spacing w:after="0" w:line="276" w:lineRule="auto"/>
        <w:ind w:left="0"/>
        <w:jc w:val="center"/>
        <w:rPr>
          <w:rFonts w:ascii="Arial" w:hAnsi="Arial" w:cs="Arial"/>
        </w:rPr>
      </w:pPr>
      <w:r w:rsidRPr="002E1D3C">
        <w:rPr>
          <w:rFonts w:ascii="Arial" w:hAnsi="Arial" w:cs="Arial"/>
        </w:rPr>
        <w:t xml:space="preserve">PROJETO DE LEI Nº </w:t>
      </w:r>
      <w:r w:rsidR="002E1D3C" w:rsidRPr="002E1D3C">
        <w:rPr>
          <w:rFonts w:ascii="Arial" w:hAnsi="Arial" w:cs="Arial"/>
        </w:rPr>
        <w:t>79</w:t>
      </w:r>
      <w:r w:rsidR="00795983" w:rsidRPr="002E1D3C">
        <w:rPr>
          <w:rFonts w:ascii="Arial" w:hAnsi="Arial" w:cs="Arial"/>
        </w:rPr>
        <w:t>/2023, DE 04</w:t>
      </w:r>
      <w:r w:rsidR="00227DC4" w:rsidRPr="002E1D3C">
        <w:rPr>
          <w:rFonts w:ascii="Arial" w:hAnsi="Arial" w:cs="Arial"/>
        </w:rPr>
        <w:t xml:space="preserve"> DE </w:t>
      </w:r>
      <w:r w:rsidR="00795983" w:rsidRPr="002E1D3C">
        <w:rPr>
          <w:rFonts w:ascii="Arial" w:hAnsi="Arial" w:cs="Arial"/>
        </w:rPr>
        <w:t>DEZEMB</w:t>
      </w:r>
      <w:r w:rsidR="00823B86" w:rsidRPr="002E1D3C">
        <w:rPr>
          <w:rFonts w:ascii="Arial" w:hAnsi="Arial" w:cs="Arial"/>
        </w:rPr>
        <w:t>RO</w:t>
      </w:r>
      <w:r w:rsidR="008A7861" w:rsidRPr="002E1D3C">
        <w:rPr>
          <w:rFonts w:ascii="Arial" w:hAnsi="Arial" w:cs="Arial"/>
        </w:rPr>
        <w:t xml:space="preserve"> </w:t>
      </w:r>
      <w:r w:rsidR="003B4FED" w:rsidRPr="002E1D3C">
        <w:rPr>
          <w:rFonts w:ascii="Arial" w:hAnsi="Arial" w:cs="Arial"/>
        </w:rPr>
        <w:t>DE 2023</w:t>
      </w:r>
      <w:r w:rsidR="00227DC4" w:rsidRPr="002E1D3C">
        <w:rPr>
          <w:rFonts w:ascii="Arial" w:hAnsi="Arial" w:cs="Arial"/>
        </w:rPr>
        <w:t>.</w:t>
      </w:r>
    </w:p>
    <w:p w:rsidR="002E1D3C" w:rsidRPr="002E1D3C" w:rsidRDefault="002E1D3C" w:rsidP="00B94B38">
      <w:pPr>
        <w:pStyle w:val="Recuodecorpodetexto"/>
        <w:spacing w:after="0" w:line="276" w:lineRule="auto"/>
        <w:ind w:left="0"/>
        <w:jc w:val="center"/>
        <w:rPr>
          <w:rFonts w:ascii="Arial" w:hAnsi="Arial" w:cs="Arial"/>
        </w:rPr>
      </w:pPr>
    </w:p>
    <w:p w:rsidR="002E1D3C" w:rsidRPr="002E1D3C" w:rsidRDefault="002E1D3C" w:rsidP="002E1D3C">
      <w:pPr>
        <w:spacing w:after="200" w:line="276" w:lineRule="auto"/>
        <w:ind w:left="4395"/>
        <w:jc w:val="both"/>
        <w:rPr>
          <w:rFonts w:ascii="Arial" w:eastAsia="Arial" w:hAnsi="Arial" w:cs="Arial"/>
          <w:sz w:val="22"/>
          <w:szCs w:val="22"/>
        </w:rPr>
      </w:pPr>
      <w:r w:rsidRPr="002E1D3C">
        <w:rPr>
          <w:rFonts w:ascii="Arial" w:eastAsia="Arial" w:hAnsi="Arial" w:cs="Arial"/>
          <w:sz w:val="22"/>
          <w:szCs w:val="22"/>
        </w:rPr>
        <w:t xml:space="preserve">AUTORIZA A CONTRATAÇÃO TEMPORÁRIA, EM CARÁTER EMERGENCIAL, </w:t>
      </w:r>
      <w:proofErr w:type="gramStart"/>
      <w:r w:rsidRPr="002E1D3C">
        <w:rPr>
          <w:rFonts w:ascii="Arial" w:eastAsia="Arial" w:hAnsi="Arial" w:cs="Arial"/>
          <w:sz w:val="22"/>
          <w:szCs w:val="22"/>
        </w:rPr>
        <w:t>DE  PROFESSORES</w:t>
      </w:r>
      <w:proofErr w:type="gramEnd"/>
      <w:r w:rsidRPr="002E1D3C">
        <w:rPr>
          <w:rFonts w:ascii="Arial" w:eastAsia="Arial" w:hAnsi="Arial" w:cs="Arial"/>
          <w:sz w:val="22"/>
          <w:szCs w:val="22"/>
        </w:rPr>
        <w:t xml:space="preserve">  E SERVIDOR E DÁ OUTRAS PROVIDÊNCIAS.</w:t>
      </w:r>
    </w:p>
    <w:p w:rsidR="002E1D3C" w:rsidRPr="002E1D3C" w:rsidRDefault="002E1D3C" w:rsidP="002E1D3C">
      <w:pPr>
        <w:spacing w:after="200" w:line="276" w:lineRule="auto"/>
        <w:ind w:left="4395"/>
        <w:jc w:val="both"/>
        <w:rPr>
          <w:rFonts w:ascii="Arial" w:eastAsia="Arial" w:hAnsi="Arial" w:cs="Arial"/>
          <w:sz w:val="22"/>
          <w:szCs w:val="22"/>
        </w:rPr>
      </w:pPr>
    </w:p>
    <w:p w:rsidR="002E1D3C" w:rsidRPr="002E1D3C" w:rsidRDefault="002E1D3C" w:rsidP="002E1D3C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E1D3C">
        <w:rPr>
          <w:rFonts w:ascii="Arial" w:eastAsia="Arial" w:hAnsi="Arial" w:cs="Arial"/>
          <w:sz w:val="22"/>
          <w:szCs w:val="22"/>
        </w:rPr>
        <w:tab/>
      </w:r>
      <w:r w:rsidRPr="002E1D3C">
        <w:rPr>
          <w:rFonts w:ascii="Arial" w:eastAsia="Arial" w:hAnsi="Arial" w:cs="Arial"/>
          <w:sz w:val="22"/>
          <w:szCs w:val="22"/>
        </w:rPr>
        <w:tab/>
      </w:r>
      <w:r w:rsidRPr="002E1D3C">
        <w:rPr>
          <w:rFonts w:ascii="Arial" w:eastAsia="Arial" w:hAnsi="Arial" w:cs="Arial"/>
          <w:sz w:val="22"/>
          <w:szCs w:val="22"/>
        </w:rPr>
        <w:tab/>
      </w:r>
      <w:r w:rsidRPr="002E1D3C">
        <w:rPr>
          <w:rFonts w:ascii="Arial" w:eastAsia="Arial" w:hAnsi="Arial" w:cs="Arial"/>
          <w:b/>
          <w:sz w:val="22"/>
          <w:szCs w:val="22"/>
        </w:rPr>
        <w:t>Art. 1º</w:t>
      </w:r>
      <w:r w:rsidRPr="002E1D3C">
        <w:rPr>
          <w:rFonts w:ascii="Arial" w:eastAsia="Arial" w:hAnsi="Arial" w:cs="Arial"/>
          <w:sz w:val="22"/>
          <w:szCs w:val="22"/>
        </w:rPr>
        <w:t xml:space="preserve"> – Fica o Poder Executivo Municipal autorizado a contratar, em caráter emergencial, pelo período de 06(seis) meses prorrogáveis por mais 06(seis), a contar de 01.02.2023, em razão de excepcional interesse público, professores e Servidores nas quantidades e funções constantes do anexo I desta Lei.</w:t>
      </w:r>
    </w:p>
    <w:p w:rsidR="002E1D3C" w:rsidRPr="002E1D3C" w:rsidRDefault="002E1D3C" w:rsidP="002E1D3C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2E1D3C" w:rsidRPr="002E1D3C" w:rsidRDefault="002E1D3C" w:rsidP="002E1D3C">
      <w:pPr>
        <w:spacing w:after="20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E1D3C">
        <w:rPr>
          <w:rFonts w:ascii="Arial" w:eastAsia="Arial" w:hAnsi="Arial" w:cs="Arial"/>
          <w:sz w:val="22"/>
          <w:szCs w:val="22"/>
        </w:rPr>
        <w:tab/>
      </w:r>
      <w:r w:rsidRPr="002E1D3C">
        <w:rPr>
          <w:rFonts w:ascii="Arial" w:eastAsia="Arial" w:hAnsi="Arial" w:cs="Arial"/>
          <w:sz w:val="22"/>
          <w:szCs w:val="22"/>
        </w:rPr>
        <w:tab/>
      </w:r>
      <w:r w:rsidRPr="002E1D3C">
        <w:rPr>
          <w:rFonts w:ascii="Arial" w:eastAsia="Arial" w:hAnsi="Arial" w:cs="Arial"/>
          <w:sz w:val="22"/>
          <w:szCs w:val="22"/>
        </w:rPr>
        <w:tab/>
      </w:r>
      <w:r w:rsidRPr="002E1D3C">
        <w:rPr>
          <w:rFonts w:ascii="Arial" w:eastAsia="Arial" w:hAnsi="Arial" w:cs="Arial"/>
          <w:b/>
          <w:sz w:val="22"/>
          <w:szCs w:val="22"/>
        </w:rPr>
        <w:t>Art. 2º</w:t>
      </w:r>
      <w:r w:rsidRPr="002E1D3C">
        <w:rPr>
          <w:rFonts w:ascii="Arial" w:eastAsia="Arial" w:hAnsi="Arial" w:cs="Arial"/>
          <w:sz w:val="22"/>
          <w:szCs w:val="22"/>
        </w:rPr>
        <w:t xml:space="preserve"> - As contratações, conforme prevê o art. 37, inciso IX da Constituição Federal, são de caráter emergencial.</w:t>
      </w:r>
    </w:p>
    <w:p w:rsidR="002E1D3C" w:rsidRPr="002E1D3C" w:rsidRDefault="002E1D3C" w:rsidP="002E1D3C">
      <w:pPr>
        <w:spacing w:after="20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E1D3C">
        <w:rPr>
          <w:rFonts w:ascii="Arial" w:eastAsia="Arial" w:hAnsi="Arial" w:cs="Arial"/>
          <w:sz w:val="22"/>
          <w:szCs w:val="22"/>
        </w:rPr>
        <w:tab/>
      </w:r>
      <w:r w:rsidRPr="002E1D3C">
        <w:rPr>
          <w:rFonts w:ascii="Arial" w:eastAsia="Arial" w:hAnsi="Arial" w:cs="Arial"/>
          <w:sz w:val="22"/>
          <w:szCs w:val="22"/>
        </w:rPr>
        <w:tab/>
      </w:r>
      <w:r w:rsidRPr="002E1D3C">
        <w:rPr>
          <w:rFonts w:ascii="Arial" w:eastAsia="Arial" w:hAnsi="Arial" w:cs="Arial"/>
          <w:sz w:val="22"/>
          <w:szCs w:val="22"/>
        </w:rPr>
        <w:tab/>
      </w:r>
      <w:r w:rsidRPr="002E1D3C">
        <w:rPr>
          <w:rFonts w:ascii="Arial" w:eastAsia="Arial" w:hAnsi="Arial" w:cs="Arial"/>
          <w:b/>
          <w:sz w:val="22"/>
          <w:szCs w:val="22"/>
        </w:rPr>
        <w:t>Art. 3º</w:t>
      </w:r>
      <w:r w:rsidRPr="002E1D3C">
        <w:rPr>
          <w:rFonts w:ascii="Arial" w:eastAsia="Arial" w:hAnsi="Arial" w:cs="Arial"/>
          <w:sz w:val="22"/>
          <w:szCs w:val="22"/>
        </w:rPr>
        <w:t xml:space="preserve"> – Os contratos de que trata o artigo 1º são de natureza administrativa e serão vinculados, obrigatoriamente, ao Regime Geral da Previdência Social – RGPS, estendendo-se a este os direitos e deveres constantes na Lei nº 003/91 – Estatuto do Servidor Público Municipal. </w:t>
      </w:r>
    </w:p>
    <w:p w:rsidR="002E1D3C" w:rsidRPr="002E1D3C" w:rsidRDefault="002E1D3C" w:rsidP="002E1D3C">
      <w:pPr>
        <w:spacing w:after="200" w:line="276" w:lineRule="auto"/>
        <w:ind w:firstLine="2124"/>
        <w:jc w:val="both"/>
        <w:rPr>
          <w:rFonts w:ascii="Arial" w:eastAsia="Arial" w:hAnsi="Arial" w:cs="Arial"/>
          <w:sz w:val="22"/>
          <w:szCs w:val="22"/>
        </w:rPr>
      </w:pPr>
      <w:r w:rsidRPr="002E1D3C">
        <w:rPr>
          <w:rFonts w:ascii="Arial" w:eastAsia="Arial" w:hAnsi="Arial" w:cs="Arial"/>
          <w:b/>
          <w:bCs/>
          <w:sz w:val="22"/>
          <w:szCs w:val="22"/>
        </w:rPr>
        <w:t>Art. 4º</w:t>
      </w:r>
      <w:r w:rsidRPr="002E1D3C">
        <w:rPr>
          <w:rFonts w:ascii="Arial" w:eastAsia="Arial" w:hAnsi="Arial" w:cs="Arial"/>
          <w:sz w:val="22"/>
          <w:szCs w:val="22"/>
        </w:rPr>
        <w:t xml:space="preserve"> - Os cargos ora criados terão direito ao recebimento do Vale Alimentação instituído através da Lei Municipal nº 2.850/2022 de 25.10.2022.</w:t>
      </w:r>
      <w:r w:rsidRPr="002E1D3C">
        <w:rPr>
          <w:rFonts w:ascii="Arial" w:eastAsia="Arial" w:hAnsi="Arial" w:cs="Arial"/>
          <w:sz w:val="22"/>
          <w:szCs w:val="22"/>
        </w:rPr>
        <w:tab/>
      </w:r>
    </w:p>
    <w:p w:rsidR="002E1D3C" w:rsidRPr="002E1D3C" w:rsidRDefault="002E1D3C" w:rsidP="002E1D3C">
      <w:pPr>
        <w:spacing w:after="20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E1D3C">
        <w:rPr>
          <w:rFonts w:ascii="Arial" w:eastAsia="Arial" w:hAnsi="Arial" w:cs="Arial"/>
          <w:sz w:val="22"/>
          <w:szCs w:val="22"/>
        </w:rPr>
        <w:tab/>
      </w:r>
      <w:r w:rsidRPr="002E1D3C">
        <w:rPr>
          <w:rFonts w:ascii="Arial" w:eastAsia="Arial" w:hAnsi="Arial" w:cs="Arial"/>
          <w:sz w:val="22"/>
          <w:szCs w:val="22"/>
        </w:rPr>
        <w:tab/>
      </w:r>
      <w:r w:rsidRPr="002E1D3C">
        <w:rPr>
          <w:rFonts w:ascii="Arial" w:eastAsia="Arial" w:hAnsi="Arial" w:cs="Arial"/>
          <w:sz w:val="22"/>
          <w:szCs w:val="22"/>
        </w:rPr>
        <w:tab/>
      </w:r>
      <w:r w:rsidRPr="002E1D3C">
        <w:rPr>
          <w:rFonts w:ascii="Arial" w:eastAsia="Arial" w:hAnsi="Arial" w:cs="Arial"/>
          <w:b/>
          <w:sz w:val="22"/>
          <w:szCs w:val="22"/>
        </w:rPr>
        <w:t>Art. 5º</w:t>
      </w:r>
      <w:r w:rsidRPr="002E1D3C">
        <w:rPr>
          <w:rFonts w:ascii="Arial" w:eastAsia="Arial" w:hAnsi="Arial" w:cs="Arial"/>
          <w:sz w:val="22"/>
          <w:szCs w:val="22"/>
        </w:rPr>
        <w:t xml:space="preserve"> - As despesas decorrentes da presente Lei serão atendidas por conta de dotações orçamentárias próprias.</w:t>
      </w:r>
    </w:p>
    <w:p w:rsidR="002E1D3C" w:rsidRPr="002E1D3C" w:rsidRDefault="002E1D3C" w:rsidP="002E1D3C">
      <w:pPr>
        <w:spacing w:after="20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E1D3C">
        <w:rPr>
          <w:rFonts w:ascii="Arial" w:eastAsia="Arial" w:hAnsi="Arial" w:cs="Arial"/>
          <w:sz w:val="22"/>
          <w:szCs w:val="22"/>
        </w:rPr>
        <w:tab/>
      </w:r>
      <w:r w:rsidRPr="002E1D3C">
        <w:rPr>
          <w:rFonts w:ascii="Arial" w:eastAsia="Arial" w:hAnsi="Arial" w:cs="Arial"/>
          <w:sz w:val="22"/>
          <w:szCs w:val="22"/>
        </w:rPr>
        <w:tab/>
      </w:r>
      <w:r w:rsidRPr="002E1D3C">
        <w:rPr>
          <w:rFonts w:ascii="Arial" w:eastAsia="Arial" w:hAnsi="Arial" w:cs="Arial"/>
          <w:sz w:val="22"/>
          <w:szCs w:val="22"/>
        </w:rPr>
        <w:tab/>
      </w:r>
      <w:r w:rsidRPr="002E1D3C">
        <w:rPr>
          <w:rFonts w:ascii="Arial" w:eastAsia="Arial" w:hAnsi="Arial" w:cs="Arial"/>
          <w:b/>
          <w:sz w:val="22"/>
          <w:szCs w:val="22"/>
        </w:rPr>
        <w:t>Art. 6º</w:t>
      </w:r>
      <w:r w:rsidRPr="002E1D3C">
        <w:rPr>
          <w:rFonts w:ascii="Arial" w:eastAsia="Arial" w:hAnsi="Arial" w:cs="Arial"/>
          <w:sz w:val="22"/>
          <w:szCs w:val="22"/>
        </w:rPr>
        <w:t xml:space="preserve"> - Esta Lei entra em vigor na data de sua publicação.</w:t>
      </w:r>
    </w:p>
    <w:p w:rsidR="002E1D3C" w:rsidRPr="002E1D3C" w:rsidRDefault="002E1D3C" w:rsidP="002E1D3C">
      <w:pPr>
        <w:spacing w:after="200" w:line="276" w:lineRule="auto"/>
        <w:jc w:val="center"/>
        <w:rPr>
          <w:rFonts w:ascii="Arial" w:eastAsia="Arial" w:hAnsi="Arial" w:cs="Arial"/>
          <w:sz w:val="22"/>
          <w:szCs w:val="22"/>
        </w:rPr>
      </w:pPr>
      <w:r w:rsidRPr="002E1D3C">
        <w:rPr>
          <w:rFonts w:ascii="Arial" w:hAnsi="Arial" w:cs="Arial"/>
        </w:rPr>
        <w:t xml:space="preserve">GABINETE DA PRESIDÊNCIA, em </w:t>
      </w:r>
      <w:r w:rsidR="00E835C6">
        <w:rPr>
          <w:rFonts w:ascii="Arial" w:hAnsi="Arial" w:cs="Arial"/>
        </w:rPr>
        <w:t>19</w:t>
      </w:r>
      <w:bookmarkStart w:id="0" w:name="_GoBack"/>
      <w:bookmarkEnd w:id="0"/>
      <w:r w:rsidRPr="002E1D3C">
        <w:rPr>
          <w:rFonts w:ascii="Arial" w:hAnsi="Arial" w:cs="Arial"/>
        </w:rPr>
        <w:t xml:space="preserve"> de dezembro de 2023.</w:t>
      </w:r>
    </w:p>
    <w:p w:rsidR="002E1D3C" w:rsidRPr="002E1D3C" w:rsidRDefault="002E1D3C" w:rsidP="002E1D3C">
      <w:pPr>
        <w:spacing w:line="276" w:lineRule="auto"/>
        <w:ind w:firstLine="2280"/>
        <w:jc w:val="center"/>
        <w:rPr>
          <w:rFonts w:ascii="Arial" w:hAnsi="Arial" w:cs="Arial"/>
        </w:rPr>
      </w:pPr>
    </w:p>
    <w:p w:rsidR="002E1D3C" w:rsidRPr="002E1D3C" w:rsidRDefault="002E1D3C" w:rsidP="002E1D3C">
      <w:pPr>
        <w:spacing w:line="276" w:lineRule="auto"/>
        <w:jc w:val="center"/>
        <w:rPr>
          <w:rFonts w:ascii="Arial" w:hAnsi="Arial" w:cs="Arial"/>
        </w:rPr>
      </w:pPr>
    </w:p>
    <w:p w:rsidR="002E1D3C" w:rsidRPr="002E1D3C" w:rsidRDefault="002E1D3C" w:rsidP="002E1D3C">
      <w:pPr>
        <w:spacing w:line="276" w:lineRule="auto"/>
        <w:jc w:val="center"/>
        <w:rPr>
          <w:rFonts w:ascii="Arial" w:hAnsi="Arial" w:cs="Arial"/>
        </w:rPr>
      </w:pPr>
      <w:r w:rsidRPr="002E1D3C">
        <w:rPr>
          <w:rFonts w:ascii="Arial" w:hAnsi="Arial" w:cs="Arial"/>
        </w:rPr>
        <w:t>JULIANO AREND</w:t>
      </w:r>
    </w:p>
    <w:p w:rsidR="002E1D3C" w:rsidRPr="002E1D3C" w:rsidRDefault="002E1D3C" w:rsidP="002E1D3C">
      <w:pPr>
        <w:spacing w:line="276" w:lineRule="auto"/>
        <w:jc w:val="center"/>
        <w:rPr>
          <w:rFonts w:ascii="Arial" w:hAnsi="Arial" w:cs="Arial"/>
        </w:rPr>
      </w:pPr>
      <w:r w:rsidRPr="002E1D3C">
        <w:rPr>
          <w:rFonts w:ascii="Arial" w:hAnsi="Arial" w:cs="Arial"/>
        </w:rPr>
        <w:t>Presidente</w:t>
      </w:r>
    </w:p>
    <w:p w:rsidR="002E1D3C" w:rsidRPr="002E1D3C" w:rsidRDefault="002E1D3C" w:rsidP="002E1D3C">
      <w:pPr>
        <w:spacing w:after="20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2E1D3C" w:rsidRPr="002E1D3C" w:rsidRDefault="002E1D3C" w:rsidP="002E1D3C">
      <w:pPr>
        <w:jc w:val="center"/>
        <w:rPr>
          <w:rFonts w:ascii="Arial" w:hAnsi="Arial" w:cs="Arial"/>
          <w:sz w:val="22"/>
          <w:szCs w:val="22"/>
        </w:rPr>
      </w:pPr>
    </w:p>
    <w:p w:rsidR="002E1D3C" w:rsidRPr="002E1D3C" w:rsidRDefault="002E1D3C" w:rsidP="002E1D3C">
      <w:pPr>
        <w:jc w:val="center"/>
        <w:rPr>
          <w:rFonts w:ascii="Arial" w:hAnsi="Arial" w:cs="Arial"/>
          <w:sz w:val="22"/>
          <w:szCs w:val="22"/>
        </w:rPr>
      </w:pPr>
    </w:p>
    <w:p w:rsidR="002E1D3C" w:rsidRPr="002E1D3C" w:rsidRDefault="002E1D3C" w:rsidP="002E1D3C">
      <w:pPr>
        <w:jc w:val="center"/>
        <w:rPr>
          <w:rFonts w:ascii="Arial" w:hAnsi="Arial" w:cs="Arial"/>
          <w:sz w:val="22"/>
          <w:szCs w:val="22"/>
        </w:rPr>
      </w:pPr>
    </w:p>
    <w:p w:rsidR="002E1D3C" w:rsidRPr="002E1D3C" w:rsidRDefault="002E1D3C" w:rsidP="002E1D3C">
      <w:pPr>
        <w:jc w:val="center"/>
        <w:rPr>
          <w:rFonts w:ascii="Arial" w:hAnsi="Arial" w:cs="Arial"/>
          <w:sz w:val="22"/>
          <w:szCs w:val="22"/>
        </w:rPr>
      </w:pPr>
    </w:p>
    <w:p w:rsidR="002E1D3C" w:rsidRPr="002E1D3C" w:rsidRDefault="002E1D3C" w:rsidP="002E1D3C">
      <w:pPr>
        <w:jc w:val="center"/>
        <w:rPr>
          <w:rFonts w:ascii="Arial" w:hAnsi="Arial" w:cs="Arial"/>
          <w:sz w:val="22"/>
          <w:szCs w:val="22"/>
        </w:rPr>
      </w:pPr>
    </w:p>
    <w:p w:rsidR="002E1D3C" w:rsidRPr="002E1D3C" w:rsidRDefault="002E1D3C" w:rsidP="002E1D3C">
      <w:pPr>
        <w:jc w:val="center"/>
        <w:rPr>
          <w:rFonts w:ascii="Arial" w:hAnsi="Arial" w:cs="Arial"/>
          <w:sz w:val="22"/>
          <w:szCs w:val="22"/>
        </w:rPr>
      </w:pPr>
    </w:p>
    <w:p w:rsidR="002E1D3C" w:rsidRPr="002E1D3C" w:rsidRDefault="002E1D3C" w:rsidP="002E1D3C">
      <w:pPr>
        <w:jc w:val="center"/>
        <w:rPr>
          <w:rFonts w:ascii="Arial" w:hAnsi="Arial" w:cs="Arial"/>
          <w:sz w:val="22"/>
          <w:szCs w:val="22"/>
        </w:rPr>
      </w:pPr>
    </w:p>
    <w:p w:rsidR="002E1D3C" w:rsidRPr="002E1D3C" w:rsidRDefault="002E1D3C" w:rsidP="002E1D3C">
      <w:pPr>
        <w:tabs>
          <w:tab w:val="left" w:pos="5895"/>
        </w:tabs>
        <w:jc w:val="center"/>
        <w:rPr>
          <w:rFonts w:ascii="Arial" w:hAnsi="Arial" w:cs="Arial"/>
          <w:sz w:val="22"/>
          <w:szCs w:val="22"/>
        </w:rPr>
      </w:pPr>
      <w:r w:rsidRPr="002E1D3C">
        <w:rPr>
          <w:rFonts w:ascii="Arial" w:hAnsi="Arial" w:cs="Arial"/>
          <w:sz w:val="22"/>
          <w:szCs w:val="22"/>
        </w:rPr>
        <w:t>ANEXO I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701"/>
        <w:gridCol w:w="2097"/>
        <w:gridCol w:w="1021"/>
        <w:gridCol w:w="1531"/>
        <w:gridCol w:w="1730"/>
      </w:tblGrid>
      <w:tr w:rsidR="002E1D3C" w:rsidRPr="002E1D3C" w:rsidTr="00CB71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en-US"/>
              </w:rPr>
              <w:t>Quant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en-US"/>
              </w:rPr>
              <w:t>Cargo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en-US"/>
              </w:rPr>
              <w:t>Titulação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3C" w:rsidRPr="002E1D3C" w:rsidRDefault="002E1D3C" w:rsidP="00CB7156">
            <w:pPr>
              <w:suppressAutoHyphens/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en-US"/>
              </w:rPr>
              <w:t>Jornada</w:t>
            </w:r>
          </w:p>
          <w:p w:rsidR="002E1D3C" w:rsidRPr="002E1D3C" w:rsidRDefault="002E1D3C" w:rsidP="00CB7156">
            <w:pPr>
              <w:suppressAutoHyphens/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en-US"/>
              </w:rPr>
              <w:t>Semanal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2E1D3C">
              <w:rPr>
                <w:rFonts w:ascii="Arial" w:hAnsi="Arial" w:cs="Arial"/>
                <w:sz w:val="22"/>
                <w:szCs w:val="22"/>
                <w:lang w:eastAsia="en-US"/>
              </w:rPr>
              <w:t>Rem.Mensal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en-US"/>
              </w:rPr>
              <w:t>Atribuições</w:t>
            </w:r>
          </w:p>
        </w:tc>
      </w:tr>
      <w:tr w:rsidR="002E1D3C" w:rsidRPr="002E1D3C" w:rsidTr="00CB71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en-US"/>
              </w:rPr>
              <w:t>Professor de Matemática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en-US"/>
              </w:rPr>
              <w:t>Ensino Superior Completo habilitação Matemática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en-US"/>
              </w:rPr>
              <w:t>20h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en-US"/>
              </w:rPr>
              <w:t>De acordo com a titulação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en-US"/>
              </w:rPr>
              <w:t>Professor para atuar no Ensino Fundamental.</w:t>
            </w:r>
          </w:p>
        </w:tc>
      </w:tr>
      <w:tr w:rsidR="002E1D3C" w:rsidRPr="002E1D3C" w:rsidTr="00CB71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3C" w:rsidRPr="002E1D3C" w:rsidRDefault="002E1D3C" w:rsidP="00CB7156">
            <w:pPr>
              <w:suppressAutoHyphens/>
              <w:spacing w:after="200"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ar-SA"/>
              </w:rPr>
              <w:t>Professor Língua Portuguesa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ar-SA"/>
              </w:rPr>
              <w:t>Habilitação Superior em Linguagens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en-US"/>
              </w:rPr>
              <w:t>20h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ar-SA"/>
              </w:rPr>
              <w:t>De acordo com titulação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ar-SA"/>
              </w:rPr>
              <w:t>Professor para atuar no Ensino Fundamental.</w:t>
            </w:r>
          </w:p>
        </w:tc>
      </w:tr>
      <w:tr w:rsidR="002E1D3C" w:rsidRPr="002E1D3C" w:rsidTr="00CB71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ar-SA"/>
              </w:rPr>
              <w:t>Professor Educação Física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ar-SA"/>
              </w:rPr>
              <w:t>Curso Superior Completo Habilitação em Educação Física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en-US"/>
              </w:rPr>
              <w:t>20h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ar-SA"/>
              </w:rPr>
              <w:t>De acordo com titulação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ar-SA"/>
              </w:rPr>
              <w:t>Atuar junto a Escolas Municipais e Sala Saber Mais.</w:t>
            </w:r>
          </w:p>
        </w:tc>
      </w:tr>
      <w:tr w:rsidR="002E1D3C" w:rsidRPr="002E1D3C" w:rsidTr="00CB71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ar-SA"/>
              </w:rPr>
              <w:t>Professor de Informática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ar-SA"/>
              </w:rPr>
              <w:t>Ensino Superior em Tecnologias em Sistemas de Internet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en-US"/>
              </w:rPr>
              <w:t>08h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ar-SA"/>
              </w:rPr>
              <w:t>Salário Mínimo Nacional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ar-SA"/>
              </w:rPr>
              <w:t>Projeto Letramento e Programação. Parceria com Instituto Airton Senna e faculdade ATITUS e exigências da Nova BNCC.</w:t>
            </w:r>
          </w:p>
        </w:tc>
      </w:tr>
      <w:tr w:rsidR="002E1D3C" w:rsidRPr="002E1D3C" w:rsidTr="00CB71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ar-SA"/>
              </w:rPr>
              <w:t>Professor Língua Inglesa.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ar-SA"/>
              </w:rPr>
              <w:t>Ensino Superior em Linguagens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en-US"/>
              </w:rPr>
              <w:t>10h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ar-SA"/>
              </w:rPr>
              <w:t>De acordo com titulação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ar-SA"/>
              </w:rPr>
              <w:t>Professor para atuar no Ensino Fundamental.</w:t>
            </w:r>
          </w:p>
        </w:tc>
      </w:tr>
      <w:tr w:rsidR="002E1D3C" w:rsidRPr="002E1D3C" w:rsidTr="00CB715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ar-SA"/>
              </w:rPr>
              <w:t>Secretário Escolar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ar-SA"/>
              </w:rPr>
              <w:t>Ensino Médio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en-US"/>
              </w:rPr>
              <w:t>37,30h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ar-SA"/>
              </w:rPr>
              <w:t>R$-2.417,10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3C" w:rsidRPr="002E1D3C" w:rsidRDefault="002E1D3C" w:rsidP="00CB715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E1D3C">
              <w:rPr>
                <w:rFonts w:ascii="Arial" w:hAnsi="Arial" w:cs="Arial"/>
                <w:sz w:val="22"/>
                <w:szCs w:val="22"/>
                <w:lang w:eastAsia="ar-SA"/>
              </w:rPr>
              <w:t>De acordo com o disposto na Lei Municipal nº 1.034/2008.</w:t>
            </w:r>
          </w:p>
        </w:tc>
      </w:tr>
    </w:tbl>
    <w:p w:rsidR="002E1D3C" w:rsidRPr="002E1D3C" w:rsidRDefault="002E1D3C" w:rsidP="002E1D3C">
      <w:pPr>
        <w:jc w:val="center"/>
        <w:rPr>
          <w:rFonts w:ascii="Arial" w:hAnsi="Arial" w:cs="Arial"/>
        </w:rPr>
      </w:pPr>
    </w:p>
    <w:p w:rsidR="002E1D3C" w:rsidRPr="002E1D3C" w:rsidRDefault="002E1D3C" w:rsidP="002E1D3C">
      <w:pPr>
        <w:jc w:val="center"/>
        <w:rPr>
          <w:rFonts w:ascii="Arial" w:hAnsi="Arial" w:cs="Arial"/>
        </w:rPr>
      </w:pPr>
    </w:p>
    <w:p w:rsidR="002E1D3C" w:rsidRPr="002E1D3C" w:rsidRDefault="002E1D3C" w:rsidP="002E1D3C">
      <w:pPr>
        <w:jc w:val="center"/>
        <w:rPr>
          <w:rFonts w:ascii="Arial" w:hAnsi="Arial" w:cs="Arial"/>
        </w:rPr>
      </w:pPr>
    </w:p>
    <w:p w:rsidR="00B94B38" w:rsidRPr="002E1D3C" w:rsidRDefault="00B94B38" w:rsidP="00B94B38">
      <w:pPr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2E1D3C">
        <w:rPr>
          <w:rFonts w:ascii="Arial" w:hAnsi="Arial" w:cs="Arial"/>
        </w:rPr>
        <w:t xml:space="preserve">        </w:t>
      </w:r>
    </w:p>
    <w:sectPr w:rsidR="00B94B38" w:rsidRPr="002E1D3C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0A707C"/>
    <w:rsid w:val="000B4829"/>
    <w:rsid w:val="00227DC4"/>
    <w:rsid w:val="00263034"/>
    <w:rsid w:val="00271833"/>
    <w:rsid w:val="002C3DAE"/>
    <w:rsid w:val="002E1D3C"/>
    <w:rsid w:val="002F2EC6"/>
    <w:rsid w:val="003B4FED"/>
    <w:rsid w:val="00496958"/>
    <w:rsid w:val="0052008F"/>
    <w:rsid w:val="00530182"/>
    <w:rsid w:val="005521F5"/>
    <w:rsid w:val="005716EA"/>
    <w:rsid w:val="005C5C34"/>
    <w:rsid w:val="006211E2"/>
    <w:rsid w:val="006247D6"/>
    <w:rsid w:val="00662CFB"/>
    <w:rsid w:val="006A56D5"/>
    <w:rsid w:val="007164C5"/>
    <w:rsid w:val="00767E45"/>
    <w:rsid w:val="00795983"/>
    <w:rsid w:val="00797831"/>
    <w:rsid w:val="008019DB"/>
    <w:rsid w:val="00823B86"/>
    <w:rsid w:val="0087757D"/>
    <w:rsid w:val="008A7861"/>
    <w:rsid w:val="009055F5"/>
    <w:rsid w:val="009850C6"/>
    <w:rsid w:val="009E384C"/>
    <w:rsid w:val="00A4606D"/>
    <w:rsid w:val="00A81D67"/>
    <w:rsid w:val="00B3348B"/>
    <w:rsid w:val="00B84783"/>
    <w:rsid w:val="00B94B38"/>
    <w:rsid w:val="00BD39E8"/>
    <w:rsid w:val="00BF0EC7"/>
    <w:rsid w:val="00C05279"/>
    <w:rsid w:val="00C47C9A"/>
    <w:rsid w:val="00CB2863"/>
    <w:rsid w:val="00D07CC8"/>
    <w:rsid w:val="00D267F3"/>
    <w:rsid w:val="00D347CE"/>
    <w:rsid w:val="00D35AA3"/>
    <w:rsid w:val="00D6235F"/>
    <w:rsid w:val="00E835C6"/>
    <w:rsid w:val="00FA737C"/>
    <w:rsid w:val="00FB7A72"/>
    <w:rsid w:val="00FC255E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E001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42</cp:revision>
  <cp:lastPrinted>2019-07-16T11:51:00Z</cp:lastPrinted>
  <dcterms:created xsi:type="dcterms:W3CDTF">2019-05-21T18:11:00Z</dcterms:created>
  <dcterms:modified xsi:type="dcterms:W3CDTF">2023-12-20T19:42:00Z</dcterms:modified>
</cp:coreProperties>
</file>