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A41F40" w:rsidRDefault="00227DC4" w:rsidP="00A41F40">
      <w:pPr>
        <w:jc w:val="center"/>
        <w:rPr>
          <w:sz w:val="22"/>
          <w:szCs w:val="22"/>
        </w:rPr>
      </w:pPr>
      <w:r w:rsidRPr="00A41F40">
        <w:rPr>
          <w:sz w:val="22"/>
          <w:szCs w:val="22"/>
        </w:rPr>
        <w:t>AUTÓGRAFOS</w:t>
      </w:r>
    </w:p>
    <w:p w:rsidR="00227DC4" w:rsidRPr="00A41F40" w:rsidRDefault="00A41F40" w:rsidP="00A41F40">
      <w:pPr>
        <w:jc w:val="center"/>
        <w:rPr>
          <w:b/>
          <w:sz w:val="22"/>
          <w:szCs w:val="22"/>
        </w:rPr>
      </w:pPr>
      <w:r w:rsidRPr="00A41F40">
        <w:rPr>
          <w:sz w:val="22"/>
          <w:szCs w:val="22"/>
        </w:rPr>
        <w:t>ORIUNDO DA MENSAGEM Nº 071</w:t>
      </w:r>
      <w:r w:rsidR="003B4FED" w:rsidRPr="00A41F40">
        <w:rPr>
          <w:sz w:val="22"/>
          <w:szCs w:val="22"/>
        </w:rPr>
        <w:t>/2023</w:t>
      </w:r>
    </w:p>
    <w:p w:rsidR="00227DC4" w:rsidRPr="00A41F40" w:rsidRDefault="00BD39E8" w:rsidP="00A41F40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A41F40">
        <w:rPr>
          <w:sz w:val="22"/>
          <w:szCs w:val="22"/>
        </w:rPr>
        <w:t xml:space="preserve">PROJETO DE LEI Nº </w:t>
      </w:r>
      <w:r w:rsidR="00A41F40" w:rsidRPr="00A41F40">
        <w:rPr>
          <w:sz w:val="22"/>
          <w:szCs w:val="22"/>
        </w:rPr>
        <w:t>70</w:t>
      </w:r>
      <w:r w:rsidR="007164C5" w:rsidRPr="00A41F40">
        <w:rPr>
          <w:sz w:val="22"/>
          <w:szCs w:val="22"/>
        </w:rPr>
        <w:t>/2023, DE 13</w:t>
      </w:r>
      <w:r w:rsidR="00227DC4" w:rsidRPr="00A41F40">
        <w:rPr>
          <w:sz w:val="22"/>
          <w:szCs w:val="22"/>
        </w:rPr>
        <w:t xml:space="preserve"> DE </w:t>
      </w:r>
      <w:r w:rsidR="007164C5" w:rsidRPr="00A41F40">
        <w:rPr>
          <w:sz w:val="22"/>
          <w:szCs w:val="22"/>
        </w:rPr>
        <w:t>NOVEM</w:t>
      </w:r>
      <w:r w:rsidR="00823B86" w:rsidRPr="00A41F40">
        <w:rPr>
          <w:sz w:val="22"/>
          <w:szCs w:val="22"/>
        </w:rPr>
        <w:t>BRO</w:t>
      </w:r>
      <w:r w:rsidR="008A7861" w:rsidRPr="00A41F40">
        <w:rPr>
          <w:sz w:val="22"/>
          <w:szCs w:val="22"/>
        </w:rPr>
        <w:t xml:space="preserve"> </w:t>
      </w:r>
      <w:r w:rsidR="003B4FED" w:rsidRPr="00A41F40">
        <w:rPr>
          <w:sz w:val="22"/>
          <w:szCs w:val="22"/>
        </w:rPr>
        <w:t>DE 2023</w:t>
      </w:r>
      <w:r w:rsidR="00227DC4" w:rsidRPr="00A41F40">
        <w:rPr>
          <w:sz w:val="22"/>
          <w:szCs w:val="22"/>
        </w:rPr>
        <w:t>.</w:t>
      </w:r>
    </w:p>
    <w:p w:rsidR="00227DC4" w:rsidRPr="00A41F40" w:rsidRDefault="00227DC4" w:rsidP="00A41F40">
      <w:pPr>
        <w:pStyle w:val="Recuodecorpodetexto"/>
        <w:spacing w:after="0"/>
        <w:ind w:left="0"/>
        <w:jc w:val="center"/>
        <w:rPr>
          <w:sz w:val="22"/>
          <w:szCs w:val="22"/>
        </w:rPr>
      </w:pPr>
    </w:p>
    <w:p w:rsidR="00A41F40" w:rsidRPr="00A41F40" w:rsidRDefault="00A41F40" w:rsidP="009B54D0">
      <w:pPr>
        <w:pStyle w:val="Recuodecorpodetexto"/>
        <w:ind w:left="3402"/>
        <w:jc w:val="both"/>
        <w:rPr>
          <w:b/>
          <w:bCs/>
          <w:sz w:val="22"/>
          <w:szCs w:val="22"/>
        </w:rPr>
      </w:pPr>
      <w:r w:rsidRPr="00A41F40">
        <w:rPr>
          <w:b/>
          <w:bCs/>
          <w:sz w:val="22"/>
          <w:szCs w:val="22"/>
        </w:rPr>
        <w:t>“Autoriza o Poder Executivo Municipal a abrir um Crédito Espe</w:t>
      </w:r>
      <w:r w:rsidR="009B54D0">
        <w:rPr>
          <w:b/>
          <w:bCs/>
          <w:sz w:val="22"/>
          <w:szCs w:val="22"/>
        </w:rPr>
        <w:t xml:space="preserve">cial no valor de R$ </w:t>
      </w:r>
      <w:r w:rsidRPr="00A41F40">
        <w:rPr>
          <w:b/>
          <w:bCs/>
          <w:sz w:val="22"/>
          <w:szCs w:val="22"/>
        </w:rPr>
        <w:t>54.000,00 (cinquenta e quatro mil reais), destinado a Estruturação da Rede de Serviços de Atenção Básica de Saúde e dá outras providências”.</w:t>
      </w:r>
    </w:p>
    <w:p w:rsidR="00A41F40" w:rsidRPr="00A41F40" w:rsidRDefault="00A41F40" w:rsidP="00A41F40">
      <w:pPr>
        <w:jc w:val="both"/>
        <w:rPr>
          <w:sz w:val="22"/>
          <w:szCs w:val="22"/>
        </w:rPr>
      </w:pPr>
      <w:r w:rsidRPr="00A41F40">
        <w:rPr>
          <w:b/>
          <w:bCs/>
          <w:sz w:val="22"/>
          <w:szCs w:val="22"/>
        </w:rPr>
        <w:t xml:space="preserve">  </w:t>
      </w:r>
      <w:r w:rsidRPr="00A41F40">
        <w:rPr>
          <w:b/>
          <w:bCs/>
          <w:sz w:val="22"/>
          <w:szCs w:val="22"/>
        </w:rPr>
        <w:tab/>
      </w:r>
    </w:p>
    <w:p w:rsidR="00A41F40" w:rsidRPr="00A41F40" w:rsidRDefault="00A41F40" w:rsidP="00A41F40">
      <w:pPr>
        <w:ind w:firstLine="708"/>
        <w:jc w:val="both"/>
        <w:rPr>
          <w:sz w:val="22"/>
          <w:szCs w:val="22"/>
        </w:rPr>
      </w:pPr>
      <w:r w:rsidRPr="00A41F40">
        <w:rPr>
          <w:b/>
          <w:sz w:val="22"/>
          <w:szCs w:val="22"/>
        </w:rPr>
        <w:t>Art. 1º -</w:t>
      </w:r>
      <w:r w:rsidRPr="00A41F40">
        <w:rPr>
          <w:sz w:val="22"/>
          <w:szCs w:val="22"/>
        </w:rPr>
        <w:t xml:space="preserve"> Fica o Poder Executivo Municipal autorizado a abrir no Orçamento Programa de 2.023, um Crédito Especial no valor de </w:t>
      </w:r>
      <w:r w:rsidRPr="00A41F40">
        <w:rPr>
          <w:bCs/>
          <w:sz w:val="22"/>
          <w:szCs w:val="22"/>
        </w:rPr>
        <w:t>R$ 54.000,00 (cinquenta e quatro mil reais),</w:t>
      </w:r>
      <w:r w:rsidRPr="00A41F40">
        <w:rPr>
          <w:b/>
          <w:bCs/>
          <w:sz w:val="22"/>
          <w:szCs w:val="22"/>
        </w:rPr>
        <w:t xml:space="preserve"> </w:t>
      </w:r>
      <w:r w:rsidRPr="00A41F40">
        <w:rPr>
          <w:sz w:val="22"/>
          <w:szCs w:val="22"/>
        </w:rPr>
        <w:t>destinados a aquisição de Equipamentos e Materiais Permanentes com as seguintes classificações funcionais e econômicas:</w:t>
      </w:r>
    </w:p>
    <w:p w:rsidR="00A41F40" w:rsidRPr="00A41F40" w:rsidRDefault="00A41F40" w:rsidP="00A41F40">
      <w:pPr>
        <w:pStyle w:val="Recuodecorpodetexto"/>
        <w:ind w:left="0"/>
        <w:rPr>
          <w:b/>
          <w:bCs/>
          <w:sz w:val="22"/>
          <w:szCs w:val="22"/>
        </w:rPr>
      </w:pPr>
      <w:r w:rsidRPr="00A41F40">
        <w:rPr>
          <w:b/>
          <w:bCs/>
          <w:sz w:val="22"/>
          <w:szCs w:val="22"/>
        </w:rPr>
        <w:t>07. SEC. MUN. SAUDE E ASSISTENCIA SOCIAL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07.04. RECURSOS VINCULADOS - UNIAO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07.04.10. Saúde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07.04.10.301. Atenção Básica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 xml:space="preserve">07.04.10.301.0122. </w:t>
      </w:r>
      <w:proofErr w:type="spellStart"/>
      <w:r w:rsidRPr="00A41F40">
        <w:rPr>
          <w:sz w:val="22"/>
          <w:szCs w:val="22"/>
        </w:rPr>
        <w:t>Assist.Medica</w:t>
      </w:r>
      <w:proofErr w:type="spellEnd"/>
      <w:r w:rsidRPr="00A41F40">
        <w:rPr>
          <w:sz w:val="22"/>
          <w:szCs w:val="22"/>
        </w:rPr>
        <w:t xml:space="preserve"> e </w:t>
      </w:r>
      <w:proofErr w:type="spellStart"/>
      <w:r w:rsidRPr="00A41F40">
        <w:rPr>
          <w:sz w:val="22"/>
          <w:szCs w:val="22"/>
        </w:rPr>
        <w:t>Odontologica</w:t>
      </w:r>
      <w:proofErr w:type="spellEnd"/>
      <w:r w:rsidRPr="00A41F40">
        <w:rPr>
          <w:sz w:val="22"/>
          <w:szCs w:val="22"/>
        </w:rPr>
        <w:t xml:space="preserve"> a </w:t>
      </w:r>
      <w:proofErr w:type="spellStart"/>
      <w:r w:rsidRPr="00A41F40">
        <w:rPr>
          <w:sz w:val="22"/>
          <w:szCs w:val="22"/>
        </w:rPr>
        <w:t>Populacao</w:t>
      </w:r>
      <w:proofErr w:type="spellEnd"/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07.04.10.301.0122.2065–MANUTENCAO DO POSTO DE SAUDE - ATENÇÃO BÁSICA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proofErr w:type="gramStart"/>
      <w:r w:rsidRPr="00A41F40">
        <w:rPr>
          <w:sz w:val="22"/>
          <w:szCs w:val="22"/>
        </w:rPr>
        <w:t>4000.00.00.00.00.00  –</w:t>
      </w:r>
      <w:proofErr w:type="gramEnd"/>
      <w:r w:rsidRPr="00A41F40">
        <w:rPr>
          <w:sz w:val="22"/>
          <w:szCs w:val="22"/>
        </w:rPr>
        <w:t xml:space="preserve"> Despesas de Capital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4400.00.00.00.00.00 – Investimentos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4490.00.00.00.00.00 –  Aplicações Diretas</w:t>
      </w:r>
    </w:p>
    <w:p w:rsidR="00A41F40" w:rsidRPr="00A41F40" w:rsidRDefault="00A41F40" w:rsidP="00A41F40">
      <w:pPr>
        <w:pStyle w:val="Recuodecorpodetexto"/>
        <w:ind w:left="0"/>
        <w:rPr>
          <w:sz w:val="22"/>
          <w:szCs w:val="22"/>
        </w:rPr>
      </w:pPr>
      <w:r w:rsidRPr="00A41F40">
        <w:rPr>
          <w:sz w:val="22"/>
          <w:szCs w:val="22"/>
        </w:rPr>
        <w:t>4490.52.00.00.00.00 – EQUIPAMENTOS E MATERIAL PERMANENTE.......</w:t>
      </w:r>
      <w:r>
        <w:rPr>
          <w:sz w:val="22"/>
          <w:szCs w:val="22"/>
        </w:rPr>
        <w:t>.....</w:t>
      </w:r>
      <w:r w:rsidRPr="00A41F40">
        <w:rPr>
          <w:sz w:val="22"/>
          <w:szCs w:val="22"/>
        </w:rPr>
        <w:t>.R$ 54</w:t>
      </w:r>
      <w:r w:rsidRPr="00A41F40">
        <w:rPr>
          <w:bCs/>
          <w:sz w:val="22"/>
          <w:szCs w:val="22"/>
        </w:rPr>
        <w:t>.00,00</w:t>
      </w:r>
    </w:p>
    <w:p w:rsidR="00A41F40" w:rsidRPr="00A41F40" w:rsidRDefault="00A41F40" w:rsidP="00A41F40">
      <w:pPr>
        <w:pStyle w:val="Recuodecorpodetexto"/>
        <w:ind w:left="0"/>
        <w:rPr>
          <w:b/>
          <w:bCs/>
          <w:sz w:val="22"/>
          <w:szCs w:val="22"/>
        </w:rPr>
      </w:pPr>
      <w:r w:rsidRPr="00A41F40">
        <w:rPr>
          <w:b/>
          <w:bCs/>
          <w:sz w:val="22"/>
          <w:szCs w:val="22"/>
        </w:rPr>
        <w:t>(</w:t>
      </w:r>
      <w:proofErr w:type="gramStart"/>
      <w:r w:rsidRPr="00A41F40">
        <w:rPr>
          <w:b/>
          <w:bCs/>
          <w:sz w:val="22"/>
          <w:szCs w:val="22"/>
        </w:rPr>
        <w:t>recurso</w:t>
      </w:r>
      <w:proofErr w:type="gramEnd"/>
      <w:r w:rsidRPr="00A41F40">
        <w:rPr>
          <w:b/>
          <w:bCs/>
          <w:sz w:val="22"/>
          <w:szCs w:val="22"/>
        </w:rPr>
        <w:t xml:space="preserve"> 600 - </w:t>
      </w:r>
      <w:proofErr w:type="spellStart"/>
      <w:r w:rsidRPr="00A41F40">
        <w:rPr>
          <w:b/>
          <w:bCs/>
          <w:sz w:val="22"/>
          <w:szCs w:val="22"/>
        </w:rPr>
        <w:t>Transf</w:t>
      </w:r>
      <w:proofErr w:type="spellEnd"/>
      <w:r w:rsidRPr="00A41F40">
        <w:rPr>
          <w:b/>
          <w:bCs/>
          <w:sz w:val="22"/>
          <w:szCs w:val="22"/>
        </w:rPr>
        <w:t xml:space="preserve">. Fundo a Fundo de </w:t>
      </w:r>
      <w:proofErr w:type="spellStart"/>
      <w:r w:rsidRPr="00A41F40">
        <w:rPr>
          <w:b/>
          <w:bCs/>
          <w:sz w:val="22"/>
          <w:szCs w:val="22"/>
        </w:rPr>
        <w:t>Rec</w:t>
      </w:r>
      <w:proofErr w:type="spellEnd"/>
      <w:r w:rsidRPr="00A41F40">
        <w:rPr>
          <w:b/>
          <w:bCs/>
          <w:sz w:val="22"/>
          <w:szCs w:val="22"/>
        </w:rPr>
        <w:t xml:space="preserve"> do SUS </w:t>
      </w:r>
      <w:proofErr w:type="spellStart"/>
      <w:r w:rsidRPr="00A41F40">
        <w:rPr>
          <w:b/>
          <w:bCs/>
          <w:sz w:val="22"/>
          <w:szCs w:val="22"/>
        </w:rPr>
        <w:t>prov</w:t>
      </w:r>
      <w:proofErr w:type="spellEnd"/>
      <w:r w:rsidRPr="00A41F40">
        <w:rPr>
          <w:b/>
          <w:bCs/>
          <w:sz w:val="22"/>
          <w:szCs w:val="22"/>
        </w:rPr>
        <w:t xml:space="preserve"> do </w:t>
      </w:r>
      <w:proofErr w:type="spellStart"/>
      <w:r w:rsidRPr="00A41F40">
        <w:rPr>
          <w:b/>
          <w:bCs/>
          <w:sz w:val="22"/>
          <w:szCs w:val="22"/>
        </w:rPr>
        <w:t>Gov</w:t>
      </w:r>
      <w:proofErr w:type="spellEnd"/>
      <w:r w:rsidRPr="00A41F40">
        <w:rPr>
          <w:b/>
          <w:bCs/>
          <w:sz w:val="22"/>
          <w:szCs w:val="22"/>
        </w:rPr>
        <w:t xml:space="preserve"> </w:t>
      </w:r>
      <w:proofErr w:type="spellStart"/>
      <w:r w:rsidRPr="00A41F40">
        <w:rPr>
          <w:b/>
          <w:bCs/>
          <w:sz w:val="22"/>
          <w:szCs w:val="22"/>
        </w:rPr>
        <w:t>Fed</w:t>
      </w:r>
      <w:proofErr w:type="spellEnd"/>
      <w:r w:rsidRPr="00A41F40">
        <w:rPr>
          <w:b/>
          <w:bCs/>
          <w:sz w:val="22"/>
          <w:szCs w:val="22"/>
        </w:rPr>
        <w:t xml:space="preserve"> - Bloco de </w:t>
      </w:r>
      <w:proofErr w:type="spellStart"/>
      <w:r w:rsidRPr="00A41F40">
        <w:rPr>
          <w:b/>
          <w:bCs/>
          <w:sz w:val="22"/>
          <w:szCs w:val="22"/>
        </w:rPr>
        <w:t>Manut</w:t>
      </w:r>
      <w:proofErr w:type="spellEnd"/>
      <w:r w:rsidRPr="00A41F40">
        <w:rPr>
          <w:b/>
          <w:bCs/>
          <w:sz w:val="22"/>
          <w:szCs w:val="22"/>
        </w:rPr>
        <w:t xml:space="preserve"> das Ações e </w:t>
      </w:r>
      <w:proofErr w:type="spellStart"/>
      <w:r w:rsidRPr="00A41F40">
        <w:rPr>
          <w:b/>
          <w:bCs/>
          <w:sz w:val="22"/>
          <w:szCs w:val="22"/>
        </w:rPr>
        <w:t>Serv</w:t>
      </w:r>
      <w:proofErr w:type="spellEnd"/>
      <w:r w:rsidRPr="00A41F40">
        <w:rPr>
          <w:b/>
          <w:bCs/>
          <w:sz w:val="22"/>
          <w:szCs w:val="22"/>
        </w:rPr>
        <w:t xml:space="preserve"> </w:t>
      </w:r>
      <w:proofErr w:type="spellStart"/>
      <w:r w:rsidRPr="00A41F40">
        <w:rPr>
          <w:b/>
          <w:bCs/>
          <w:sz w:val="22"/>
          <w:szCs w:val="22"/>
        </w:rPr>
        <w:t>Públ</w:t>
      </w:r>
      <w:proofErr w:type="spellEnd"/>
      <w:r w:rsidRPr="00A41F40">
        <w:rPr>
          <w:b/>
          <w:bCs/>
          <w:sz w:val="22"/>
          <w:szCs w:val="22"/>
        </w:rPr>
        <w:t xml:space="preserve"> de Saúde)</w:t>
      </w:r>
    </w:p>
    <w:p w:rsidR="00A41F40" w:rsidRPr="00A41F40" w:rsidRDefault="00A41F40" w:rsidP="00A41F40">
      <w:pPr>
        <w:rPr>
          <w:b/>
          <w:bCs/>
          <w:sz w:val="22"/>
          <w:szCs w:val="22"/>
        </w:rPr>
      </w:pPr>
      <w:r w:rsidRPr="00A41F40">
        <w:rPr>
          <w:b/>
          <w:bCs/>
          <w:sz w:val="22"/>
          <w:szCs w:val="22"/>
        </w:rPr>
        <w:t xml:space="preserve">TOTAL DO CREDITO </w:t>
      </w:r>
      <w:proofErr w:type="gramStart"/>
      <w:r w:rsidRPr="00A41F40">
        <w:rPr>
          <w:b/>
          <w:bCs/>
          <w:sz w:val="22"/>
          <w:szCs w:val="22"/>
        </w:rPr>
        <w:t>ESPECIAL:...........................</w:t>
      </w:r>
      <w:r>
        <w:rPr>
          <w:b/>
          <w:bCs/>
          <w:sz w:val="22"/>
          <w:szCs w:val="22"/>
        </w:rPr>
        <w:t>................</w:t>
      </w:r>
      <w:r w:rsidRPr="00A41F40">
        <w:rPr>
          <w:b/>
          <w:bCs/>
          <w:sz w:val="22"/>
          <w:szCs w:val="22"/>
        </w:rPr>
        <w:t>..........................</w:t>
      </w:r>
      <w:proofErr w:type="gramEnd"/>
      <w:r w:rsidRPr="00A41F40">
        <w:rPr>
          <w:b/>
          <w:bCs/>
          <w:sz w:val="22"/>
          <w:szCs w:val="22"/>
        </w:rPr>
        <w:t>R$ 54.000,00</w:t>
      </w:r>
    </w:p>
    <w:p w:rsidR="00A41F40" w:rsidRPr="00A41F40" w:rsidRDefault="00A41F40" w:rsidP="00A41F40">
      <w:pPr>
        <w:pStyle w:val="Corpodetexto3"/>
        <w:rPr>
          <w:sz w:val="22"/>
          <w:szCs w:val="22"/>
        </w:rPr>
      </w:pPr>
      <w:r w:rsidRPr="00A41F40">
        <w:rPr>
          <w:sz w:val="22"/>
          <w:szCs w:val="22"/>
        </w:rPr>
        <w:t>Objetivo: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“Aquisição de e Equipamentos Médicos, Hospitalares e Ambulatoriais para a Secretaria  Municipal de Saúde, referente a saldos financeiros de exercícios anteriores provindos do Ministério da Saúde-F.N.S.”.</w:t>
      </w:r>
    </w:p>
    <w:p w:rsidR="00A41F40" w:rsidRPr="00A41F40" w:rsidRDefault="00A41F40" w:rsidP="00A41F40">
      <w:pPr>
        <w:pStyle w:val="Ttulo3"/>
        <w:rPr>
          <w:rFonts w:ascii="Times New Roman" w:hAnsi="Times New Roman" w:cs="Times New Roman"/>
          <w:color w:val="auto"/>
          <w:sz w:val="22"/>
          <w:szCs w:val="22"/>
        </w:rPr>
      </w:pPr>
      <w:r w:rsidRPr="00A41F40">
        <w:rPr>
          <w:rFonts w:ascii="Times New Roman" w:hAnsi="Times New Roman" w:cs="Times New Roman"/>
          <w:color w:val="auto"/>
          <w:sz w:val="22"/>
          <w:szCs w:val="22"/>
        </w:rPr>
        <w:t>TOTAL DO CRÉDITO ESPECIAL..........................................................................R</w:t>
      </w:r>
      <w:proofErr w:type="gramStart"/>
      <w:r w:rsidRPr="00A41F40">
        <w:rPr>
          <w:rFonts w:ascii="Times New Roman" w:hAnsi="Times New Roman" w:cs="Times New Roman"/>
          <w:color w:val="auto"/>
          <w:sz w:val="22"/>
          <w:szCs w:val="22"/>
        </w:rPr>
        <w:t>$  54.000</w:t>
      </w:r>
      <w:proofErr w:type="gramEnd"/>
      <w:r w:rsidRPr="00A41F40">
        <w:rPr>
          <w:rFonts w:ascii="Times New Roman" w:hAnsi="Times New Roman" w:cs="Times New Roman"/>
          <w:color w:val="auto"/>
          <w:sz w:val="22"/>
          <w:szCs w:val="22"/>
        </w:rPr>
        <w:t>,00</w:t>
      </w:r>
    </w:p>
    <w:p w:rsidR="00A41F40" w:rsidRPr="00A41F40" w:rsidRDefault="00A41F40" w:rsidP="00A41F40">
      <w:pPr>
        <w:jc w:val="both"/>
        <w:rPr>
          <w:sz w:val="22"/>
          <w:szCs w:val="22"/>
        </w:rPr>
      </w:pPr>
      <w:r w:rsidRPr="00A41F40">
        <w:rPr>
          <w:sz w:val="22"/>
          <w:szCs w:val="22"/>
        </w:rPr>
        <w:tab/>
      </w:r>
      <w:r w:rsidRPr="00A41F40">
        <w:rPr>
          <w:b/>
          <w:sz w:val="22"/>
          <w:szCs w:val="22"/>
        </w:rPr>
        <w:t xml:space="preserve">Art. 2º - </w:t>
      </w:r>
      <w:r w:rsidRPr="00A41F40">
        <w:rPr>
          <w:sz w:val="22"/>
          <w:szCs w:val="22"/>
        </w:rPr>
        <w:t>Servirá de recurso para a cobertura do Crédito Especial autorizado no artigo 1º desta Lei, a seguinte fonte:</w:t>
      </w:r>
    </w:p>
    <w:p w:rsidR="00A41F40" w:rsidRPr="00A41F40" w:rsidRDefault="00A41F40" w:rsidP="00A41F40">
      <w:pPr>
        <w:jc w:val="both"/>
        <w:rPr>
          <w:b/>
          <w:sz w:val="22"/>
          <w:szCs w:val="22"/>
          <w:u w:val="single"/>
        </w:rPr>
      </w:pPr>
      <w:r w:rsidRPr="00A41F40">
        <w:rPr>
          <w:b/>
          <w:sz w:val="22"/>
          <w:szCs w:val="22"/>
          <w:u w:val="single"/>
        </w:rPr>
        <w:t>SUPERÁVIT FINANCEIRO:</w:t>
      </w:r>
    </w:p>
    <w:p w:rsidR="00A41F40" w:rsidRPr="00A41F40" w:rsidRDefault="00A41F40" w:rsidP="00A41F40">
      <w:pPr>
        <w:pStyle w:val="Corpodetexto"/>
        <w:ind w:firstLine="708"/>
        <w:rPr>
          <w:sz w:val="22"/>
          <w:szCs w:val="22"/>
        </w:rPr>
      </w:pPr>
      <w:r w:rsidRPr="00A41F40">
        <w:rPr>
          <w:b/>
          <w:bCs/>
          <w:sz w:val="22"/>
          <w:szCs w:val="22"/>
        </w:rPr>
        <w:t xml:space="preserve">I – </w:t>
      </w:r>
      <w:r w:rsidRPr="00A41F40">
        <w:rPr>
          <w:sz w:val="22"/>
          <w:szCs w:val="22"/>
        </w:rPr>
        <w:t xml:space="preserve">O Superávit Financeiro apurado, oriundo </w:t>
      </w:r>
      <w:proofErr w:type="gramStart"/>
      <w:r w:rsidRPr="00A41F40">
        <w:rPr>
          <w:sz w:val="22"/>
          <w:szCs w:val="22"/>
        </w:rPr>
        <w:t>das  transferências</w:t>
      </w:r>
      <w:proofErr w:type="gramEnd"/>
      <w:r w:rsidRPr="00A41F40">
        <w:rPr>
          <w:sz w:val="22"/>
          <w:szCs w:val="22"/>
        </w:rPr>
        <w:t xml:space="preserve"> de recursos financeiros do </w:t>
      </w:r>
      <w:r w:rsidRPr="00A41F40">
        <w:rPr>
          <w:b/>
          <w:sz w:val="22"/>
          <w:szCs w:val="22"/>
        </w:rPr>
        <w:t xml:space="preserve">Ministério da Saúde-F.N.S. </w:t>
      </w:r>
      <w:r w:rsidRPr="00A41F40">
        <w:rPr>
          <w:sz w:val="22"/>
          <w:szCs w:val="22"/>
        </w:rPr>
        <w:t xml:space="preserve">...............................................................................R$  </w:t>
      </w:r>
      <w:r w:rsidRPr="00A41F40">
        <w:rPr>
          <w:bCs/>
          <w:sz w:val="22"/>
          <w:szCs w:val="22"/>
        </w:rPr>
        <w:t>54.000,00</w:t>
      </w:r>
    </w:p>
    <w:p w:rsidR="00A41F40" w:rsidRPr="00A41F40" w:rsidRDefault="00A41F40" w:rsidP="00A41F40">
      <w:pPr>
        <w:pStyle w:val="Ttulo3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41F40">
        <w:rPr>
          <w:rFonts w:ascii="Times New Roman" w:hAnsi="Times New Roman" w:cs="Times New Roman"/>
          <w:b/>
          <w:bCs/>
          <w:color w:val="auto"/>
          <w:sz w:val="22"/>
          <w:szCs w:val="22"/>
        </w:rPr>
        <w:t>TOTAL DE AUXÍLIOS E CONVÊNIOS......................................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.......</w:t>
      </w:r>
      <w:r w:rsidRPr="00A41F40">
        <w:rPr>
          <w:rFonts w:ascii="Times New Roman" w:hAnsi="Times New Roman" w:cs="Times New Roman"/>
          <w:b/>
          <w:bCs/>
          <w:color w:val="auto"/>
          <w:sz w:val="22"/>
          <w:szCs w:val="22"/>
        </w:rPr>
        <w:t>................R</w:t>
      </w:r>
      <w:proofErr w:type="gramStart"/>
      <w:r w:rsidRPr="00A41F40">
        <w:rPr>
          <w:rFonts w:ascii="Times New Roman" w:hAnsi="Times New Roman" w:cs="Times New Roman"/>
          <w:b/>
          <w:bCs/>
          <w:color w:val="auto"/>
          <w:sz w:val="22"/>
          <w:szCs w:val="22"/>
        </w:rPr>
        <w:t>$  54.000</w:t>
      </w:r>
      <w:proofErr w:type="gramEnd"/>
      <w:r w:rsidRPr="00A41F40">
        <w:rPr>
          <w:rFonts w:ascii="Times New Roman" w:hAnsi="Times New Roman" w:cs="Times New Roman"/>
          <w:b/>
          <w:bCs/>
          <w:color w:val="auto"/>
          <w:sz w:val="22"/>
          <w:szCs w:val="22"/>
        </w:rPr>
        <w:t>,00</w:t>
      </w:r>
    </w:p>
    <w:p w:rsidR="00A41F40" w:rsidRPr="00A41F40" w:rsidRDefault="00A41F40" w:rsidP="00A41F40">
      <w:pPr>
        <w:jc w:val="both"/>
        <w:rPr>
          <w:sz w:val="22"/>
          <w:szCs w:val="22"/>
        </w:rPr>
      </w:pPr>
      <w:r w:rsidRPr="00A41F40">
        <w:rPr>
          <w:sz w:val="22"/>
          <w:szCs w:val="22"/>
        </w:rPr>
        <w:tab/>
      </w:r>
      <w:r w:rsidRPr="00A41F40">
        <w:rPr>
          <w:b/>
          <w:sz w:val="22"/>
          <w:szCs w:val="22"/>
        </w:rPr>
        <w:t xml:space="preserve">Art. 3º - </w:t>
      </w:r>
      <w:r w:rsidRPr="00A41F40">
        <w:rPr>
          <w:sz w:val="22"/>
          <w:szCs w:val="22"/>
        </w:rPr>
        <w:t>Esta Lei entra em vigor na data de sua publicação.</w:t>
      </w:r>
    </w:p>
    <w:p w:rsidR="00227DC4" w:rsidRPr="00A41F40" w:rsidRDefault="00227DC4" w:rsidP="00A41F40">
      <w:pPr>
        <w:ind w:firstLine="2268"/>
        <w:jc w:val="both"/>
        <w:rPr>
          <w:sz w:val="22"/>
          <w:szCs w:val="22"/>
        </w:rPr>
      </w:pPr>
      <w:r w:rsidRPr="00A41F40">
        <w:rPr>
          <w:sz w:val="22"/>
          <w:szCs w:val="22"/>
        </w:rPr>
        <w:t xml:space="preserve">GABINETE DA PRESIDÊNCIA, em </w:t>
      </w:r>
      <w:r w:rsidR="009B54D0">
        <w:rPr>
          <w:sz w:val="22"/>
          <w:szCs w:val="22"/>
        </w:rPr>
        <w:t>29</w:t>
      </w:r>
      <w:bookmarkStart w:id="0" w:name="_GoBack"/>
      <w:bookmarkEnd w:id="0"/>
      <w:r w:rsidRPr="00A41F40">
        <w:rPr>
          <w:sz w:val="22"/>
          <w:szCs w:val="22"/>
        </w:rPr>
        <w:t xml:space="preserve"> de </w:t>
      </w:r>
      <w:r w:rsidR="00530182" w:rsidRPr="00A41F40">
        <w:rPr>
          <w:sz w:val="22"/>
          <w:szCs w:val="22"/>
        </w:rPr>
        <w:t>novembro</w:t>
      </w:r>
      <w:r w:rsidR="003B4FED" w:rsidRPr="00A41F40">
        <w:rPr>
          <w:sz w:val="22"/>
          <w:szCs w:val="22"/>
        </w:rPr>
        <w:t xml:space="preserve"> de 2023</w:t>
      </w:r>
      <w:r w:rsidRPr="00A41F40">
        <w:rPr>
          <w:sz w:val="22"/>
          <w:szCs w:val="22"/>
        </w:rPr>
        <w:t>.</w:t>
      </w:r>
    </w:p>
    <w:p w:rsidR="00227DC4" w:rsidRPr="00A41F40" w:rsidRDefault="00227DC4" w:rsidP="00A41F40">
      <w:pPr>
        <w:ind w:firstLine="2280"/>
        <w:jc w:val="both"/>
        <w:rPr>
          <w:sz w:val="22"/>
          <w:szCs w:val="22"/>
        </w:rPr>
      </w:pPr>
    </w:p>
    <w:p w:rsidR="00227DC4" w:rsidRPr="00A41F40" w:rsidRDefault="00227DC4" w:rsidP="00A41F40">
      <w:pPr>
        <w:jc w:val="both"/>
        <w:rPr>
          <w:sz w:val="22"/>
          <w:szCs w:val="22"/>
        </w:rPr>
      </w:pPr>
    </w:p>
    <w:p w:rsidR="00227DC4" w:rsidRPr="00A41F40" w:rsidRDefault="003B4FED" w:rsidP="00A41F40">
      <w:pPr>
        <w:jc w:val="center"/>
        <w:rPr>
          <w:sz w:val="22"/>
          <w:szCs w:val="22"/>
        </w:rPr>
      </w:pPr>
      <w:r w:rsidRPr="00A41F40">
        <w:rPr>
          <w:sz w:val="22"/>
          <w:szCs w:val="22"/>
        </w:rPr>
        <w:t>JULIANO AREND</w:t>
      </w:r>
    </w:p>
    <w:p w:rsidR="00E60B79" w:rsidRPr="00A41F40" w:rsidRDefault="00227DC4" w:rsidP="00A41F40">
      <w:pPr>
        <w:jc w:val="center"/>
        <w:rPr>
          <w:sz w:val="22"/>
          <w:szCs w:val="22"/>
        </w:rPr>
      </w:pPr>
      <w:r w:rsidRPr="00A41F40">
        <w:rPr>
          <w:sz w:val="22"/>
          <w:szCs w:val="22"/>
        </w:rPr>
        <w:t>Presidente</w:t>
      </w:r>
    </w:p>
    <w:sectPr w:rsidR="00E60B79" w:rsidRPr="00A41F40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95FF2"/>
    <w:rsid w:val="00227DC4"/>
    <w:rsid w:val="00271833"/>
    <w:rsid w:val="002C3DAE"/>
    <w:rsid w:val="003B4FED"/>
    <w:rsid w:val="00496958"/>
    <w:rsid w:val="0052008F"/>
    <w:rsid w:val="00530182"/>
    <w:rsid w:val="005521F5"/>
    <w:rsid w:val="005716EA"/>
    <w:rsid w:val="006211E2"/>
    <w:rsid w:val="006247D6"/>
    <w:rsid w:val="00662CFB"/>
    <w:rsid w:val="006A56D5"/>
    <w:rsid w:val="007164C5"/>
    <w:rsid w:val="00767E45"/>
    <w:rsid w:val="00797831"/>
    <w:rsid w:val="008019DB"/>
    <w:rsid w:val="00823B86"/>
    <w:rsid w:val="0087757D"/>
    <w:rsid w:val="008A7861"/>
    <w:rsid w:val="009055F5"/>
    <w:rsid w:val="009850C6"/>
    <w:rsid w:val="009B54D0"/>
    <w:rsid w:val="009E384C"/>
    <w:rsid w:val="00A41F40"/>
    <w:rsid w:val="00A81D67"/>
    <w:rsid w:val="00B3348B"/>
    <w:rsid w:val="00B84783"/>
    <w:rsid w:val="00BD39E8"/>
    <w:rsid w:val="00BF0EC7"/>
    <w:rsid w:val="00C05279"/>
    <w:rsid w:val="00D07CC8"/>
    <w:rsid w:val="00D267F3"/>
    <w:rsid w:val="00D347CE"/>
    <w:rsid w:val="00D35AA3"/>
    <w:rsid w:val="00D6235F"/>
    <w:rsid w:val="00FA737C"/>
    <w:rsid w:val="00FB7A72"/>
    <w:rsid w:val="00FC255E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7F4B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41F40"/>
    <w:pPr>
      <w:keepNext/>
      <w:outlineLvl w:val="0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41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A41F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1F4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1F40"/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A41F4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41F4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41F40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451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35</cp:revision>
  <cp:lastPrinted>2019-07-16T11:51:00Z</cp:lastPrinted>
  <dcterms:created xsi:type="dcterms:W3CDTF">2019-05-21T18:11:00Z</dcterms:created>
  <dcterms:modified xsi:type="dcterms:W3CDTF">2023-11-29T12:11:00Z</dcterms:modified>
</cp:coreProperties>
</file>