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AUTÓGRAFOS</w:t>
      </w:r>
    </w:p>
    <w:p w:rsidR="00227DC4" w:rsidRPr="00530182" w:rsidRDefault="00823B86" w:rsidP="00530182">
      <w:pPr>
        <w:jc w:val="center"/>
        <w:rPr>
          <w:b/>
          <w:sz w:val="22"/>
          <w:szCs w:val="22"/>
        </w:rPr>
      </w:pPr>
      <w:r w:rsidRPr="00530182">
        <w:rPr>
          <w:sz w:val="22"/>
          <w:szCs w:val="22"/>
        </w:rPr>
        <w:t>ORIUNDO DA MENSAGEM Nº 063</w:t>
      </w:r>
      <w:r w:rsidR="003B4FED" w:rsidRPr="00530182">
        <w:rPr>
          <w:sz w:val="22"/>
          <w:szCs w:val="22"/>
        </w:rPr>
        <w:t>/2023</w:t>
      </w:r>
    </w:p>
    <w:p w:rsidR="00227DC4" w:rsidRPr="00530182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530182">
        <w:rPr>
          <w:sz w:val="22"/>
          <w:szCs w:val="22"/>
        </w:rPr>
        <w:t xml:space="preserve">PROJETO DE LEI Nº </w:t>
      </w:r>
      <w:r w:rsidR="00823B86" w:rsidRPr="00530182">
        <w:rPr>
          <w:sz w:val="22"/>
          <w:szCs w:val="22"/>
        </w:rPr>
        <w:t>61/2023, DE 17</w:t>
      </w:r>
      <w:r w:rsidR="00227DC4" w:rsidRPr="00530182">
        <w:rPr>
          <w:sz w:val="22"/>
          <w:szCs w:val="22"/>
        </w:rPr>
        <w:t xml:space="preserve"> DE </w:t>
      </w:r>
      <w:r w:rsidR="00823B86" w:rsidRPr="00530182">
        <w:rPr>
          <w:sz w:val="22"/>
          <w:szCs w:val="22"/>
        </w:rPr>
        <w:t>OUTUBRO</w:t>
      </w:r>
      <w:r w:rsidR="008A7861" w:rsidRPr="00530182">
        <w:rPr>
          <w:sz w:val="22"/>
          <w:szCs w:val="22"/>
        </w:rPr>
        <w:t xml:space="preserve"> </w:t>
      </w:r>
      <w:r w:rsidR="003B4FED" w:rsidRPr="00530182">
        <w:rPr>
          <w:sz w:val="22"/>
          <w:szCs w:val="22"/>
        </w:rPr>
        <w:t>DE 2023</w:t>
      </w:r>
      <w:r w:rsidR="00227DC4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A81D67" w:rsidRPr="00530182" w:rsidRDefault="00BF0EC7" w:rsidP="00530182">
      <w:pPr>
        <w:pStyle w:val="Corpodetexto2"/>
        <w:spacing w:after="0" w:line="240" w:lineRule="auto"/>
        <w:ind w:left="3969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>“</w:t>
      </w:r>
      <w:r w:rsidR="00227DC4" w:rsidRPr="00530182">
        <w:rPr>
          <w:b/>
          <w:sz w:val="22"/>
          <w:szCs w:val="22"/>
        </w:rPr>
        <w:t>A</w:t>
      </w:r>
      <w:r w:rsidR="00A81D67" w:rsidRPr="00530182">
        <w:rPr>
          <w:b/>
          <w:sz w:val="22"/>
          <w:szCs w:val="22"/>
        </w:rPr>
        <w:t>utoriza o Poder Executivo</w:t>
      </w:r>
      <w:r w:rsidRPr="00530182">
        <w:rPr>
          <w:b/>
          <w:sz w:val="22"/>
          <w:szCs w:val="22"/>
        </w:rPr>
        <w:t xml:space="preserve"> Municipal</w:t>
      </w:r>
      <w:r w:rsidR="009055F5" w:rsidRPr="00530182">
        <w:rPr>
          <w:b/>
          <w:sz w:val="22"/>
          <w:szCs w:val="22"/>
        </w:rPr>
        <w:t xml:space="preserve"> a</w:t>
      </w:r>
      <w:r w:rsidRPr="00530182">
        <w:rPr>
          <w:b/>
          <w:sz w:val="22"/>
          <w:szCs w:val="22"/>
        </w:rPr>
        <w:t xml:space="preserve"> abrir um Crédito E</w:t>
      </w:r>
      <w:r w:rsidR="009055F5" w:rsidRPr="00530182">
        <w:rPr>
          <w:b/>
          <w:sz w:val="22"/>
          <w:szCs w:val="22"/>
        </w:rPr>
        <w:t>special</w:t>
      </w:r>
      <w:r w:rsidR="00A81D67" w:rsidRPr="00530182">
        <w:rPr>
          <w:b/>
          <w:sz w:val="22"/>
          <w:szCs w:val="22"/>
        </w:rPr>
        <w:t xml:space="preserve"> no valor de R$ </w:t>
      </w:r>
      <w:r w:rsidR="00823B86" w:rsidRPr="00530182">
        <w:rPr>
          <w:b/>
          <w:sz w:val="22"/>
          <w:szCs w:val="22"/>
        </w:rPr>
        <w:t>15</w:t>
      </w:r>
      <w:r w:rsidRPr="00530182">
        <w:rPr>
          <w:b/>
          <w:sz w:val="22"/>
          <w:szCs w:val="22"/>
        </w:rPr>
        <w:t>0.000,00</w:t>
      </w:r>
      <w:r w:rsidR="009055F5" w:rsidRPr="00530182">
        <w:rPr>
          <w:b/>
          <w:sz w:val="22"/>
          <w:szCs w:val="22"/>
        </w:rPr>
        <w:t xml:space="preserve"> (</w:t>
      </w:r>
      <w:r w:rsidR="00823B86" w:rsidRPr="00530182">
        <w:rPr>
          <w:b/>
          <w:sz w:val="22"/>
          <w:szCs w:val="22"/>
        </w:rPr>
        <w:t>cento e cinquenta</w:t>
      </w:r>
      <w:r w:rsidRPr="00530182">
        <w:rPr>
          <w:b/>
          <w:sz w:val="22"/>
          <w:szCs w:val="22"/>
        </w:rPr>
        <w:t xml:space="preserve"> mil reais)</w:t>
      </w:r>
      <w:r w:rsidR="00A81D67" w:rsidRPr="00530182">
        <w:rPr>
          <w:b/>
          <w:sz w:val="22"/>
          <w:szCs w:val="22"/>
        </w:rPr>
        <w:t xml:space="preserve">, destinado a </w:t>
      </w:r>
      <w:r w:rsidR="009055F5" w:rsidRPr="00530182">
        <w:rPr>
          <w:b/>
          <w:sz w:val="22"/>
          <w:szCs w:val="22"/>
        </w:rPr>
        <w:t>Aquisição de Equipamentos</w:t>
      </w:r>
      <w:r w:rsidRPr="00530182">
        <w:rPr>
          <w:b/>
          <w:sz w:val="22"/>
          <w:szCs w:val="22"/>
        </w:rPr>
        <w:t xml:space="preserve"> e dá </w:t>
      </w:r>
      <w:r w:rsidR="00A81D67" w:rsidRPr="00530182">
        <w:rPr>
          <w:b/>
          <w:sz w:val="22"/>
          <w:szCs w:val="22"/>
        </w:rPr>
        <w:t>outras providências</w:t>
      </w:r>
      <w:r w:rsidRPr="00530182">
        <w:rPr>
          <w:b/>
          <w:sz w:val="22"/>
          <w:szCs w:val="22"/>
        </w:rPr>
        <w:t>”</w:t>
      </w:r>
      <w:r w:rsidR="00A81D67" w:rsidRPr="00530182">
        <w:rPr>
          <w:b/>
          <w:sz w:val="22"/>
          <w:szCs w:val="22"/>
        </w:rPr>
        <w:t>.</w:t>
      </w:r>
    </w:p>
    <w:p w:rsidR="005716EA" w:rsidRPr="00530182" w:rsidRDefault="005716EA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</w:p>
    <w:p w:rsidR="00A81D67" w:rsidRPr="00530182" w:rsidRDefault="006A56D5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ab/>
      </w:r>
      <w:r w:rsidR="009055F5" w:rsidRPr="00530182">
        <w:rPr>
          <w:b/>
          <w:sz w:val="22"/>
          <w:szCs w:val="22"/>
        </w:rPr>
        <w:t>Art. 1º-</w:t>
      </w:r>
      <w:r w:rsidR="00A81D67" w:rsidRPr="00530182">
        <w:rPr>
          <w:sz w:val="22"/>
          <w:szCs w:val="22"/>
        </w:rPr>
        <w:t xml:space="preserve"> </w:t>
      </w:r>
      <w:r w:rsidR="00BF0EC7" w:rsidRPr="00530182">
        <w:rPr>
          <w:sz w:val="22"/>
          <w:szCs w:val="22"/>
        </w:rPr>
        <w:t xml:space="preserve">Fica o </w:t>
      </w:r>
      <w:r w:rsidR="00A81D67" w:rsidRPr="00530182">
        <w:rPr>
          <w:sz w:val="22"/>
          <w:szCs w:val="22"/>
        </w:rPr>
        <w:t>Poder Executivo</w:t>
      </w:r>
      <w:r w:rsidR="00BF0EC7" w:rsidRPr="00530182">
        <w:rPr>
          <w:sz w:val="22"/>
          <w:szCs w:val="22"/>
        </w:rPr>
        <w:t xml:space="preserve"> Municipal autorizado</w:t>
      </w:r>
      <w:r w:rsidR="00A81D67" w:rsidRPr="00530182">
        <w:rPr>
          <w:sz w:val="22"/>
          <w:szCs w:val="22"/>
        </w:rPr>
        <w:t xml:space="preserve"> a abrir no Orçamento Programa de 2</w:t>
      </w:r>
      <w:r w:rsidR="00BF0EC7" w:rsidRPr="00530182">
        <w:rPr>
          <w:sz w:val="22"/>
          <w:szCs w:val="22"/>
        </w:rPr>
        <w:t>.</w:t>
      </w:r>
      <w:r w:rsidR="00A81D67" w:rsidRPr="00530182">
        <w:rPr>
          <w:sz w:val="22"/>
          <w:szCs w:val="22"/>
        </w:rPr>
        <w:t>023,</w:t>
      </w:r>
      <w:r w:rsidR="00BF0EC7" w:rsidRPr="00530182">
        <w:rPr>
          <w:sz w:val="22"/>
          <w:szCs w:val="22"/>
        </w:rPr>
        <w:t xml:space="preserve"> um Crédito Especial</w:t>
      </w:r>
      <w:r w:rsidR="00A81D67" w:rsidRPr="00530182">
        <w:rPr>
          <w:sz w:val="22"/>
          <w:szCs w:val="22"/>
        </w:rPr>
        <w:t xml:space="preserve"> no valor de </w:t>
      </w:r>
      <w:r w:rsidR="00823B86" w:rsidRPr="00530182">
        <w:rPr>
          <w:sz w:val="22"/>
          <w:szCs w:val="22"/>
        </w:rPr>
        <w:t>R$ 15</w:t>
      </w:r>
      <w:r w:rsidR="00BF0EC7" w:rsidRPr="00530182">
        <w:rPr>
          <w:sz w:val="22"/>
          <w:szCs w:val="22"/>
        </w:rPr>
        <w:t>0.000,00</w:t>
      </w:r>
      <w:r w:rsidR="00A81D67" w:rsidRPr="00530182">
        <w:rPr>
          <w:sz w:val="22"/>
          <w:szCs w:val="22"/>
        </w:rPr>
        <w:t xml:space="preserve"> (</w:t>
      </w:r>
      <w:r w:rsidR="00823B86" w:rsidRPr="00530182">
        <w:rPr>
          <w:sz w:val="22"/>
          <w:szCs w:val="22"/>
        </w:rPr>
        <w:t>cento e cinquenta</w:t>
      </w:r>
      <w:r w:rsidR="00BF0EC7" w:rsidRPr="00530182">
        <w:rPr>
          <w:sz w:val="22"/>
          <w:szCs w:val="22"/>
        </w:rPr>
        <w:t xml:space="preserve"> mil reais),</w:t>
      </w:r>
      <w:r w:rsidR="005716EA" w:rsidRPr="00530182">
        <w:rPr>
          <w:sz w:val="22"/>
          <w:szCs w:val="22"/>
        </w:rPr>
        <w:t xml:space="preserve"> </w:t>
      </w:r>
      <w:r w:rsidR="00A81D67" w:rsidRPr="00530182">
        <w:rPr>
          <w:sz w:val="22"/>
          <w:szCs w:val="22"/>
        </w:rPr>
        <w:t>destinado</w:t>
      </w:r>
      <w:r w:rsidR="009055F5" w:rsidRPr="00530182">
        <w:rPr>
          <w:sz w:val="22"/>
          <w:szCs w:val="22"/>
        </w:rPr>
        <w:t>s</w:t>
      </w:r>
      <w:r w:rsidR="00A81D67" w:rsidRPr="00530182">
        <w:rPr>
          <w:sz w:val="22"/>
          <w:szCs w:val="22"/>
        </w:rPr>
        <w:t xml:space="preserve"> a </w:t>
      </w:r>
      <w:r w:rsidR="009055F5" w:rsidRPr="00530182">
        <w:rPr>
          <w:sz w:val="22"/>
          <w:szCs w:val="22"/>
        </w:rPr>
        <w:t>aquisição de Equipamentos e Materiais Permanentes</w:t>
      </w:r>
      <w:r w:rsidR="00A81D67" w:rsidRPr="00530182">
        <w:rPr>
          <w:sz w:val="22"/>
          <w:szCs w:val="22"/>
        </w:rPr>
        <w:t xml:space="preserve"> com a</w:t>
      </w:r>
      <w:r w:rsidR="009055F5" w:rsidRPr="00530182">
        <w:rPr>
          <w:sz w:val="22"/>
          <w:szCs w:val="22"/>
        </w:rPr>
        <w:t>s</w:t>
      </w:r>
      <w:r w:rsidR="00A81D67" w:rsidRPr="00530182">
        <w:rPr>
          <w:sz w:val="22"/>
          <w:szCs w:val="22"/>
        </w:rPr>
        <w:t xml:space="preserve"> seguinte</w:t>
      </w:r>
      <w:r w:rsidR="009055F5" w:rsidRPr="00530182">
        <w:rPr>
          <w:sz w:val="22"/>
          <w:szCs w:val="22"/>
        </w:rPr>
        <w:t>s</w:t>
      </w:r>
      <w:r w:rsidR="00A81D67" w:rsidRPr="00530182">
        <w:rPr>
          <w:sz w:val="22"/>
          <w:szCs w:val="22"/>
        </w:rPr>
        <w:t xml:space="preserve"> classificaç</w:t>
      </w:r>
      <w:r w:rsidR="009055F5" w:rsidRPr="00530182">
        <w:rPr>
          <w:sz w:val="22"/>
          <w:szCs w:val="22"/>
        </w:rPr>
        <w:t>ões</w:t>
      </w:r>
      <w:r w:rsidR="00A81D67" w:rsidRPr="00530182">
        <w:rPr>
          <w:sz w:val="22"/>
          <w:szCs w:val="22"/>
        </w:rPr>
        <w:t xml:space="preserve"> fun</w:t>
      </w:r>
      <w:r w:rsidR="009055F5" w:rsidRPr="00530182">
        <w:rPr>
          <w:sz w:val="22"/>
          <w:szCs w:val="22"/>
        </w:rPr>
        <w:t>cionais e econômicas</w:t>
      </w:r>
      <w:r w:rsidR="00A81D67" w:rsidRPr="00530182">
        <w:rPr>
          <w:sz w:val="22"/>
          <w:szCs w:val="22"/>
        </w:rPr>
        <w:t>:</w:t>
      </w:r>
    </w:p>
    <w:p w:rsidR="00BF0EC7" w:rsidRPr="00530182" w:rsidRDefault="00823B86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>08. SEC. MUN. DE SERVICOS URBANOS</w:t>
      </w:r>
    </w:p>
    <w:p w:rsidR="009055F5" w:rsidRPr="00530182" w:rsidRDefault="00823B86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08.15</w:t>
      </w:r>
      <w:r w:rsidR="009055F5" w:rsidRPr="00530182">
        <w:rPr>
          <w:sz w:val="22"/>
          <w:szCs w:val="22"/>
        </w:rPr>
        <w:t>. RECURSOS VINCULADOS FEDERAIS</w:t>
      </w:r>
    </w:p>
    <w:p w:rsidR="009055F5" w:rsidRPr="00530182" w:rsidRDefault="00823B86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08.15.15. Urbanismo</w:t>
      </w:r>
    </w:p>
    <w:p w:rsidR="00823B86" w:rsidRPr="00530182" w:rsidRDefault="00823B86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08.15.15.451. </w:t>
      </w:r>
      <w:proofErr w:type="spellStart"/>
      <w:r w:rsidRPr="00530182">
        <w:rPr>
          <w:sz w:val="22"/>
          <w:szCs w:val="22"/>
        </w:rPr>
        <w:t>Infra-Estrutura</w:t>
      </w:r>
      <w:proofErr w:type="spellEnd"/>
      <w:r w:rsidRPr="00530182">
        <w:rPr>
          <w:sz w:val="22"/>
          <w:szCs w:val="22"/>
        </w:rPr>
        <w:t xml:space="preserve"> Urbana</w:t>
      </w:r>
    </w:p>
    <w:p w:rsidR="00823B86" w:rsidRPr="00530182" w:rsidRDefault="00823B86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08.15.15.451.0077. Melhoramento da </w:t>
      </w:r>
      <w:proofErr w:type="spellStart"/>
      <w:r w:rsidRPr="00530182">
        <w:rPr>
          <w:sz w:val="22"/>
          <w:szCs w:val="22"/>
        </w:rPr>
        <w:t>Infra-Estrutura</w:t>
      </w:r>
      <w:proofErr w:type="spellEnd"/>
      <w:r w:rsidRPr="00530182">
        <w:rPr>
          <w:sz w:val="22"/>
          <w:szCs w:val="22"/>
        </w:rPr>
        <w:t xml:space="preserve"> Urbana</w:t>
      </w:r>
    </w:p>
    <w:p w:rsidR="009055F5" w:rsidRPr="00530182" w:rsidRDefault="00823B86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08.15.15.451.0077.1163-</w:t>
      </w:r>
      <w:r w:rsidR="009055F5" w:rsidRPr="00530182">
        <w:rPr>
          <w:sz w:val="22"/>
          <w:szCs w:val="22"/>
        </w:rPr>
        <w:t>AQUISIÇÃO EQUIPAMENTOS EMENDA 2023</w:t>
      </w:r>
      <w:r w:rsidRPr="00530182">
        <w:rPr>
          <w:sz w:val="22"/>
          <w:szCs w:val="22"/>
        </w:rPr>
        <w:t>30200010</w:t>
      </w:r>
    </w:p>
    <w:p w:rsidR="009055F5" w:rsidRPr="00530182" w:rsidRDefault="009055F5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4000.00.00.00.00.00 – Despesas de Capital</w:t>
      </w:r>
    </w:p>
    <w:p w:rsidR="009055F5" w:rsidRPr="00530182" w:rsidRDefault="009055F5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4400.00.00.00.00.00 – Investimentos</w:t>
      </w:r>
    </w:p>
    <w:p w:rsidR="009055F5" w:rsidRPr="00530182" w:rsidRDefault="009055F5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4490.00.00.00.00.00 – Aplicações Diretas</w:t>
      </w:r>
    </w:p>
    <w:p w:rsidR="009055F5" w:rsidRPr="00530182" w:rsidRDefault="009055F5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4490.52.00.00.00.00 – EQUIPAMENTOS E MATERIAL PERMANENTE</w:t>
      </w:r>
      <w:r w:rsidR="00823B86" w:rsidRPr="00530182">
        <w:rPr>
          <w:sz w:val="22"/>
          <w:szCs w:val="22"/>
        </w:rPr>
        <w:t>...R$ 15</w:t>
      </w:r>
      <w:r w:rsidRPr="00530182">
        <w:rPr>
          <w:sz w:val="22"/>
          <w:szCs w:val="22"/>
        </w:rPr>
        <w:t>0.000,00</w:t>
      </w:r>
    </w:p>
    <w:p w:rsidR="009055F5" w:rsidRPr="00530182" w:rsidRDefault="009055F5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>(RECURSO 700 – Outras Transferências de Convênios ou Instrumentos Congêneres da União)</w:t>
      </w:r>
    </w:p>
    <w:p w:rsidR="009055F5" w:rsidRPr="00530182" w:rsidRDefault="009055F5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 xml:space="preserve">TOTAL DO CRÉDITO </w:t>
      </w:r>
      <w:proofErr w:type="gramStart"/>
      <w:r w:rsidRPr="00530182">
        <w:rPr>
          <w:b/>
          <w:sz w:val="22"/>
          <w:szCs w:val="22"/>
        </w:rPr>
        <w:t>ESPECIAL:...........................</w:t>
      </w:r>
      <w:r w:rsidR="00823B86" w:rsidRPr="00530182">
        <w:rPr>
          <w:b/>
          <w:sz w:val="22"/>
          <w:szCs w:val="22"/>
        </w:rPr>
        <w:t>...........................</w:t>
      </w:r>
      <w:proofErr w:type="gramEnd"/>
      <w:r w:rsidR="00823B86" w:rsidRPr="00530182">
        <w:rPr>
          <w:b/>
          <w:sz w:val="22"/>
          <w:szCs w:val="22"/>
        </w:rPr>
        <w:t>R$ 15</w:t>
      </w:r>
      <w:r w:rsidRPr="00530182">
        <w:rPr>
          <w:b/>
          <w:sz w:val="22"/>
          <w:szCs w:val="22"/>
        </w:rPr>
        <w:t>0.000,00</w:t>
      </w:r>
    </w:p>
    <w:p w:rsidR="00823B86" w:rsidRPr="00530182" w:rsidRDefault="00823B86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:rsidR="002C3DAE" w:rsidRPr="00530182" w:rsidRDefault="002C3DAE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>Objetivo: “Aquisição de Equipamentos para a Secretaria Municipal da Agricultura, conforme Emenda Parlamentar 2023</w:t>
      </w:r>
      <w:r w:rsidR="00823B86" w:rsidRPr="00530182">
        <w:rPr>
          <w:sz w:val="22"/>
          <w:szCs w:val="22"/>
        </w:rPr>
        <w:t>30200010</w:t>
      </w:r>
      <w:r w:rsidRPr="00530182">
        <w:rPr>
          <w:sz w:val="22"/>
          <w:szCs w:val="22"/>
        </w:rPr>
        <w:t>”.</w:t>
      </w:r>
    </w:p>
    <w:p w:rsidR="002C3DAE" w:rsidRPr="00530182" w:rsidRDefault="002C3DAE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 xml:space="preserve">TOTAL DO CRÉDITO </w:t>
      </w:r>
      <w:proofErr w:type="gramStart"/>
      <w:r w:rsidRPr="00530182">
        <w:rPr>
          <w:b/>
          <w:sz w:val="22"/>
          <w:szCs w:val="22"/>
        </w:rPr>
        <w:t>ESPECIAL:...........................</w:t>
      </w:r>
      <w:r w:rsidR="00823B86" w:rsidRPr="00530182">
        <w:rPr>
          <w:b/>
          <w:sz w:val="22"/>
          <w:szCs w:val="22"/>
        </w:rPr>
        <w:t>...........................</w:t>
      </w:r>
      <w:proofErr w:type="gramEnd"/>
      <w:r w:rsidR="00823B86" w:rsidRPr="00530182">
        <w:rPr>
          <w:b/>
          <w:sz w:val="22"/>
          <w:szCs w:val="22"/>
        </w:rPr>
        <w:t>R$ 15</w:t>
      </w:r>
      <w:r w:rsidRPr="00530182">
        <w:rPr>
          <w:b/>
          <w:sz w:val="22"/>
          <w:szCs w:val="22"/>
        </w:rPr>
        <w:t>0.000,00</w:t>
      </w:r>
    </w:p>
    <w:p w:rsidR="00FA737C" w:rsidRPr="00530182" w:rsidRDefault="00FA737C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:rsidR="00FA737C" w:rsidRPr="00530182" w:rsidRDefault="00797831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b/>
          <w:sz w:val="22"/>
          <w:szCs w:val="22"/>
        </w:rPr>
        <w:tab/>
        <w:t xml:space="preserve">Art. 2º - </w:t>
      </w:r>
      <w:r w:rsidR="00FA737C" w:rsidRPr="00530182">
        <w:rPr>
          <w:sz w:val="22"/>
          <w:szCs w:val="22"/>
        </w:rPr>
        <w:t>Servirá de recurso para a cobertura do Crédito E</w:t>
      </w:r>
      <w:r w:rsidRPr="00530182">
        <w:rPr>
          <w:sz w:val="22"/>
          <w:szCs w:val="22"/>
        </w:rPr>
        <w:t>special</w:t>
      </w:r>
      <w:r w:rsidR="00FA737C" w:rsidRPr="00530182">
        <w:rPr>
          <w:sz w:val="22"/>
          <w:szCs w:val="22"/>
        </w:rPr>
        <w:t xml:space="preserve"> autorizado no artigo 1º desta Lei, a seguinte fonte:</w:t>
      </w:r>
    </w:p>
    <w:p w:rsidR="00FA737C" w:rsidRPr="00530182" w:rsidRDefault="002C3DAE" w:rsidP="00530182">
      <w:pPr>
        <w:pStyle w:val="Corpodetexto2"/>
        <w:spacing w:after="0" w:line="240" w:lineRule="auto"/>
        <w:jc w:val="both"/>
        <w:rPr>
          <w:b/>
          <w:sz w:val="22"/>
          <w:szCs w:val="22"/>
          <w:u w:val="single"/>
        </w:rPr>
      </w:pPr>
      <w:r w:rsidRPr="00530182">
        <w:rPr>
          <w:b/>
          <w:sz w:val="22"/>
          <w:szCs w:val="22"/>
          <w:u w:val="single"/>
        </w:rPr>
        <w:t xml:space="preserve">AUXÍLIOS E </w:t>
      </w:r>
      <w:r w:rsidR="00FA737C" w:rsidRPr="00530182">
        <w:rPr>
          <w:b/>
          <w:sz w:val="22"/>
          <w:szCs w:val="22"/>
          <w:u w:val="single"/>
        </w:rPr>
        <w:t>CONVÊNIO</w:t>
      </w:r>
      <w:r w:rsidRPr="00530182">
        <w:rPr>
          <w:b/>
          <w:sz w:val="22"/>
          <w:szCs w:val="22"/>
          <w:u w:val="single"/>
        </w:rPr>
        <w:t>S</w:t>
      </w:r>
      <w:r w:rsidR="00FA737C" w:rsidRPr="00530182">
        <w:rPr>
          <w:b/>
          <w:sz w:val="22"/>
          <w:szCs w:val="22"/>
          <w:u w:val="single"/>
        </w:rPr>
        <w:t>:</w:t>
      </w:r>
    </w:p>
    <w:p w:rsidR="00FA737C" w:rsidRPr="00530182" w:rsidRDefault="00FA737C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b/>
          <w:sz w:val="22"/>
          <w:szCs w:val="22"/>
        </w:rPr>
        <w:t xml:space="preserve">I – </w:t>
      </w:r>
      <w:r w:rsidRPr="00530182">
        <w:rPr>
          <w:sz w:val="22"/>
          <w:szCs w:val="22"/>
        </w:rPr>
        <w:t>Receita originária d</w:t>
      </w:r>
      <w:r w:rsidR="002C3DAE" w:rsidRPr="00530182">
        <w:rPr>
          <w:sz w:val="22"/>
          <w:szCs w:val="22"/>
        </w:rPr>
        <w:t xml:space="preserve">a transferência de recursos financeiros do </w:t>
      </w:r>
      <w:r w:rsidR="002C3DAE" w:rsidRPr="00530182">
        <w:rPr>
          <w:b/>
          <w:sz w:val="22"/>
          <w:szCs w:val="22"/>
        </w:rPr>
        <w:t xml:space="preserve">Ministério da Agricultura, </w:t>
      </w:r>
      <w:r w:rsidR="002C3DAE" w:rsidRPr="00530182">
        <w:rPr>
          <w:sz w:val="22"/>
          <w:szCs w:val="22"/>
        </w:rPr>
        <w:t>por intermédio da Emenda Parlamentar 2023</w:t>
      </w:r>
      <w:r w:rsidR="00823B86" w:rsidRPr="00530182">
        <w:rPr>
          <w:sz w:val="22"/>
          <w:szCs w:val="22"/>
        </w:rPr>
        <w:t>30200010</w:t>
      </w:r>
      <w:r w:rsidR="002C3DAE" w:rsidRPr="00530182">
        <w:rPr>
          <w:sz w:val="22"/>
          <w:szCs w:val="22"/>
        </w:rPr>
        <w:t>, destinados à Secretaria da Agricultura..................................................</w:t>
      </w:r>
      <w:r w:rsidR="00823B86" w:rsidRPr="00530182">
        <w:rPr>
          <w:sz w:val="22"/>
          <w:szCs w:val="22"/>
        </w:rPr>
        <w:t>...........................R$ 15</w:t>
      </w:r>
      <w:r w:rsidR="002C3DAE" w:rsidRPr="00530182">
        <w:rPr>
          <w:sz w:val="22"/>
          <w:szCs w:val="22"/>
        </w:rPr>
        <w:t>0.000,00</w:t>
      </w:r>
    </w:p>
    <w:p w:rsidR="00823B86" w:rsidRPr="00530182" w:rsidRDefault="00823B86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FA737C" w:rsidRPr="00530182" w:rsidRDefault="00FA737C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 xml:space="preserve">TOTAL DE AUXÍLIOS E CONVÊNIOS...............................................R$ </w:t>
      </w:r>
      <w:r w:rsidR="00823B86" w:rsidRPr="00530182">
        <w:rPr>
          <w:b/>
          <w:sz w:val="22"/>
          <w:szCs w:val="22"/>
        </w:rPr>
        <w:t>15</w:t>
      </w:r>
      <w:r w:rsidRPr="00530182">
        <w:rPr>
          <w:b/>
          <w:sz w:val="22"/>
          <w:szCs w:val="22"/>
        </w:rPr>
        <w:t>0.000,00</w:t>
      </w:r>
    </w:p>
    <w:p w:rsidR="00FA737C" w:rsidRPr="00530182" w:rsidRDefault="00FA737C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797831" w:rsidRPr="00530182" w:rsidRDefault="00797831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ab/>
      </w:r>
      <w:r w:rsidRPr="00530182">
        <w:rPr>
          <w:b/>
          <w:sz w:val="22"/>
          <w:szCs w:val="22"/>
        </w:rPr>
        <w:t xml:space="preserve">Art. 4º - </w:t>
      </w:r>
      <w:r w:rsidRPr="00530182">
        <w:rPr>
          <w:sz w:val="22"/>
          <w:szCs w:val="22"/>
        </w:rPr>
        <w:t>Esta Lei entra em vigor na data de sua publicação</w:t>
      </w:r>
      <w:r w:rsidR="00FA737C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530182" w:rsidRDefault="00227DC4" w:rsidP="00530182">
      <w:pPr>
        <w:ind w:firstLine="2268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GABINETE DA PRESIDÊNCIA, em </w:t>
      </w:r>
      <w:r w:rsidR="00530182" w:rsidRPr="00530182">
        <w:rPr>
          <w:sz w:val="22"/>
          <w:szCs w:val="22"/>
        </w:rPr>
        <w:t>01</w:t>
      </w:r>
      <w:r w:rsidRPr="00530182">
        <w:rPr>
          <w:sz w:val="22"/>
          <w:szCs w:val="22"/>
        </w:rPr>
        <w:t xml:space="preserve"> de </w:t>
      </w:r>
      <w:r w:rsidR="00530182" w:rsidRPr="00530182">
        <w:rPr>
          <w:sz w:val="22"/>
          <w:szCs w:val="22"/>
        </w:rPr>
        <w:t>novembro</w:t>
      </w:r>
      <w:r w:rsidR="003B4FED" w:rsidRPr="00530182">
        <w:rPr>
          <w:sz w:val="22"/>
          <w:szCs w:val="22"/>
        </w:rPr>
        <w:t xml:space="preserve"> de 2023</w:t>
      </w:r>
      <w:r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530182" w:rsidRDefault="00227DC4" w:rsidP="00530182">
      <w:pPr>
        <w:jc w:val="both"/>
        <w:rPr>
          <w:sz w:val="22"/>
          <w:szCs w:val="22"/>
        </w:rPr>
      </w:pPr>
    </w:p>
    <w:p w:rsidR="00227DC4" w:rsidRPr="00530182" w:rsidRDefault="003B4FED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JULIANO AREND</w:t>
      </w:r>
    </w:p>
    <w:p w:rsidR="00E60B79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Presidente</w:t>
      </w:r>
      <w:bookmarkStart w:id="0" w:name="_GoBack"/>
      <w:bookmarkEnd w:id="0"/>
    </w:p>
    <w:sectPr w:rsidR="00E60B79" w:rsidRPr="0053018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52008F"/>
    <w:rsid w:val="00530182"/>
    <w:rsid w:val="005521F5"/>
    <w:rsid w:val="005716EA"/>
    <w:rsid w:val="006247D6"/>
    <w:rsid w:val="00662CFB"/>
    <w:rsid w:val="006A56D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D07CC8"/>
    <w:rsid w:val="00D267F3"/>
    <w:rsid w:val="00D347CE"/>
    <w:rsid w:val="00D35AA3"/>
    <w:rsid w:val="00D6235F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D870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30</cp:revision>
  <cp:lastPrinted>2019-07-16T11:51:00Z</cp:lastPrinted>
  <dcterms:created xsi:type="dcterms:W3CDTF">2019-05-21T18:11:00Z</dcterms:created>
  <dcterms:modified xsi:type="dcterms:W3CDTF">2023-11-01T17:57:00Z</dcterms:modified>
</cp:coreProperties>
</file>