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280A1A" w:rsidP="00C65B4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ORIUNDO DA MENSAGEM Nº </w:t>
      </w:r>
      <w:r w:rsidR="00992474">
        <w:rPr>
          <w:sz w:val="22"/>
          <w:szCs w:val="22"/>
        </w:rPr>
        <w:t>041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280A1A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4</w:t>
      </w:r>
      <w:r w:rsidR="00992474">
        <w:rPr>
          <w:sz w:val="22"/>
          <w:szCs w:val="22"/>
        </w:rPr>
        <w:t>1/2023, DE 26</w:t>
      </w:r>
      <w:r w:rsidR="00227DC4" w:rsidRPr="009555E7">
        <w:rPr>
          <w:sz w:val="22"/>
          <w:szCs w:val="22"/>
        </w:rPr>
        <w:t xml:space="preserve"> DE </w:t>
      </w:r>
      <w:r w:rsidR="00B22A0D">
        <w:rPr>
          <w:sz w:val="22"/>
          <w:szCs w:val="22"/>
        </w:rPr>
        <w:t>JUNHO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280A1A" w:rsidRDefault="00992474" w:rsidP="00280A1A">
      <w:pPr>
        <w:ind w:left="2835"/>
        <w:jc w:val="both"/>
      </w:pPr>
      <w:r>
        <w:t>Dá nova redação ao art. 2º, da Lei Municipal nº 980/2008, de 08.04.2008, que Regulamenta o Pagamento da Bolsa Auxílio aos estudantes em estágio de complementação educacional junto ao Município de Ernestina, através do CIEE (Centro de Integração Empresa Escola), e dá outras providências.</w:t>
      </w:r>
    </w:p>
    <w:p w:rsidR="00280A1A" w:rsidRDefault="00280A1A" w:rsidP="00280A1A">
      <w:pPr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:rsidR="00992474" w:rsidRDefault="00280A1A" w:rsidP="00280A1A">
      <w:pPr>
        <w:jc w:val="both"/>
        <w:rPr>
          <w:bCs/>
        </w:rPr>
      </w:pPr>
      <w:r>
        <w:rPr>
          <w:rStyle w:val="label"/>
          <w:b/>
          <w:bCs/>
          <w:shd w:val="clear" w:color="auto" w:fill="FFFFFF" w:themeFill="background1"/>
        </w:rPr>
        <w:t xml:space="preserve">Art. 1º. </w:t>
      </w:r>
      <w:r>
        <w:rPr>
          <w:bCs/>
        </w:rPr>
        <w:t xml:space="preserve">O </w:t>
      </w:r>
      <w:r w:rsidR="00992474">
        <w:rPr>
          <w:bCs/>
        </w:rPr>
        <w:t xml:space="preserve">art. 2º da Lei Municipal nº 980/2008 de </w:t>
      </w:r>
      <w:proofErr w:type="gramStart"/>
      <w:r w:rsidR="00992474">
        <w:rPr>
          <w:bCs/>
        </w:rPr>
        <w:t>8</w:t>
      </w:r>
      <w:proofErr w:type="gramEnd"/>
      <w:r w:rsidR="00992474">
        <w:rPr>
          <w:bCs/>
        </w:rPr>
        <w:t xml:space="preserve"> de abril de 2008, passa a vigorar com a seguinte redação:</w:t>
      </w:r>
    </w:p>
    <w:p w:rsidR="00992474" w:rsidRDefault="00992474" w:rsidP="00280A1A">
      <w:pPr>
        <w:jc w:val="both"/>
        <w:rPr>
          <w:bCs/>
        </w:rPr>
      </w:pPr>
    </w:p>
    <w:p w:rsidR="00992474" w:rsidRDefault="00992474" w:rsidP="00280A1A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“</w:t>
      </w:r>
      <w:r>
        <w:rPr>
          <w:b/>
          <w:bCs/>
        </w:rPr>
        <w:t xml:space="preserve">Art. 2º - </w:t>
      </w:r>
      <w:r>
        <w:rPr>
          <w:bCs/>
        </w:rPr>
        <w:t xml:space="preserve">Os valores a serem pagos, a título de bolsa de complementação </w:t>
      </w:r>
      <w:r>
        <w:rPr>
          <w:bCs/>
        </w:rPr>
        <w:tab/>
        <w:t xml:space="preserve">educacional aos estagiários do Centro de Integração Empresa Escola (CIEE), são </w:t>
      </w:r>
      <w:r>
        <w:rPr>
          <w:bCs/>
        </w:rPr>
        <w:tab/>
        <w:t>os seguintes:</w:t>
      </w:r>
    </w:p>
    <w:p w:rsidR="00992474" w:rsidRDefault="00992474" w:rsidP="00280A1A">
      <w:pPr>
        <w:jc w:val="both"/>
        <w:rPr>
          <w:bCs/>
        </w:rPr>
      </w:pPr>
      <w:proofErr w:type="gramEnd"/>
    </w:p>
    <w:p w:rsidR="00992474" w:rsidRDefault="00992474" w:rsidP="00280A1A">
      <w:pPr>
        <w:jc w:val="both"/>
        <w:rPr>
          <w:bCs/>
        </w:rPr>
      </w:pPr>
      <w:r>
        <w:rPr>
          <w:bCs/>
        </w:rPr>
        <w:tab/>
        <w:t xml:space="preserve">I – Estagiário que cumprir 30 horas semanais e estiver cursando Ensino </w:t>
      </w:r>
      <w:r>
        <w:rPr>
          <w:bCs/>
        </w:rPr>
        <w:tab/>
        <w:t xml:space="preserve">Superior, o valor da bolsa será de </w:t>
      </w:r>
      <w:proofErr w:type="spellStart"/>
      <w:r>
        <w:rPr>
          <w:bCs/>
        </w:rPr>
        <w:t>R$980,00</w:t>
      </w:r>
      <w:proofErr w:type="spellEnd"/>
      <w:r>
        <w:rPr>
          <w:bCs/>
        </w:rPr>
        <w:t xml:space="preserve"> (novecentos e oitenta reais) </w:t>
      </w:r>
      <w:r>
        <w:rPr>
          <w:bCs/>
        </w:rPr>
        <w:tab/>
        <w:t>mensais;</w:t>
      </w:r>
    </w:p>
    <w:p w:rsidR="00992474" w:rsidRDefault="00992474" w:rsidP="00280A1A">
      <w:pPr>
        <w:jc w:val="both"/>
        <w:rPr>
          <w:bCs/>
        </w:rPr>
      </w:pPr>
    </w:p>
    <w:p w:rsidR="00992474" w:rsidRDefault="00992474" w:rsidP="00280A1A">
      <w:pPr>
        <w:jc w:val="both"/>
        <w:rPr>
          <w:bCs/>
        </w:rPr>
      </w:pPr>
      <w:r>
        <w:rPr>
          <w:bCs/>
        </w:rPr>
        <w:tab/>
        <w:t xml:space="preserve">II – Estagiário que cumprir 30 horas semanais e estiver cursando Ensino Médio, </w:t>
      </w:r>
      <w:r>
        <w:rPr>
          <w:bCs/>
        </w:rPr>
        <w:tab/>
        <w:t xml:space="preserve">o valor da bolsa será de </w:t>
      </w:r>
      <w:proofErr w:type="spellStart"/>
      <w:r>
        <w:rPr>
          <w:bCs/>
        </w:rPr>
        <w:t>R$655,00</w:t>
      </w:r>
      <w:proofErr w:type="spellEnd"/>
      <w:r>
        <w:rPr>
          <w:bCs/>
        </w:rPr>
        <w:t xml:space="preserve"> (seiscentos e cinquenta e cinco reais) mensais. </w:t>
      </w:r>
      <w:r>
        <w:rPr>
          <w:bCs/>
        </w:rPr>
        <w:tab/>
        <w:t>(NR)</w:t>
      </w:r>
    </w:p>
    <w:p w:rsidR="00992474" w:rsidRDefault="00992474" w:rsidP="00280A1A">
      <w:pPr>
        <w:jc w:val="both"/>
        <w:rPr>
          <w:bCs/>
        </w:rPr>
      </w:pPr>
    </w:p>
    <w:p w:rsidR="007F7AA1" w:rsidRPr="00992474" w:rsidRDefault="00280A1A" w:rsidP="00992474">
      <w:pPr>
        <w:jc w:val="both"/>
        <w:rPr>
          <w:sz w:val="22"/>
          <w:szCs w:val="22"/>
        </w:rPr>
      </w:pPr>
      <w:r>
        <w:rPr>
          <w:rStyle w:val="label"/>
          <w:b/>
          <w:bCs/>
          <w:shd w:val="clear" w:color="auto" w:fill="FFFFFF" w:themeFill="background1"/>
        </w:rPr>
        <w:t>Art. 2º</w:t>
      </w:r>
      <w:r w:rsidR="00992474">
        <w:rPr>
          <w:rStyle w:val="label"/>
          <w:b/>
          <w:bCs/>
          <w:shd w:val="clear" w:color="auto" w:fill="FFFFFF" w:themeFill="background1"/>
        </w:rPr>
        <w:t xml:space="preserve"> -</w:t>
      </w:r>
      <w:r>
        <w:rPr>
          <w:shd w:val="clear" w:color="auto" w:fill="FFFFFF"/>
        </w:rPr>
        <w:t xml:space="preserve"> </w:t>
      </w:r>
      <w:r w:rsidR="00992474" w:rsidRPr="00992474">
        <w:rPr>
          <w:shd w:val="clear" w:color="auto" w:fill="FFFFFF"/>
        </w:rPr>
        <w:t>Esta Lei</w:t>
      </w:r>
      <w:r w:rsidR="00992474">
        <w:rPr>
          <w:sz w:val="22"/>
          <w:szCs w:val="22"/>
        </w:rPr>
        <w:t xml:space="preserve"> entra em vigor na data de sua publicação, retroagindo seus efeitos financeiros a contar de 1º de julho de 2023.</w:t>
      </w:r>
      <w:r w:rsidR="00992474" w:rsidRPr="00992474">
        <w:rPr>
          <w:sz w:val="22"/>
          <w:szCs w:val="22"/>
        </w:rPr>
        <w:t xml:space="preserve"> </w:t>
      </w:r>
    </w:p>
    <w:p w:rsidR="005C0F80" w:rsidRPr="009555E7" w:rsidRDefault="005C0F80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C65B4E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962CDF">
        <w:rPr>
          <w:sz w:val="22"/>
          <w:szCs w:val="22"/>
        </w:rPr>
        <w:t>04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92474">
        <w:rPr>
          <w:sz w:val="22"/>
          <w:szCs w:val="22"/>
        </w:rPr>
        <w:t>jul</w:t>
      </w:r>
      <w:r w:rsidR="007525D8">
        <w:rPr>
          <w:sz w:val="22"/>
          <w:szCs w:val="22"/>
        </w:rPr>
        <w:t>ho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0B19E9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9555E7"/>
    <w:rsid w:val="00962CDF"/>
    <w:rsid w:val="00992474"/>
    <w:rsid w:val="009F33ED"/>
    <w:rsid w:val="00A432EF"/>
    <w:rsid w:val="00A93462"/>
    <w:rsid w:val="00B22A0D"/>
    <w:rsid w:val="00B84783"/>
    <w:rsid w:val="00B87880"/>
    <w:rsid w:val="00BC1FB2"/>
    <w:rsid w:val="00BE1075"/>
    <w:rsid w:val="00C65B4E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A7F8D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B0B3-0683-47C0-B3CB-AB6080B1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49</cp:revision>
  <cp:lastPrinted>2023-04-18T17:40:00Z</cp:lastPrinted>
  <dcterms:created xsi:type="dcterms:W3CDTF">2019-05-21T18:11:00Z</dcterms:created>
  <dcterms:modified xsi:type="dcterms:W3CDTF">2023-07-04T19:49:00Z</dcterms:modified>
</cp:coreProperties>
</file>