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FB06A0" w:rsidRDefault="00227DC4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AUTÓGRAFOS</w:t>
      </w:r>
    </w:p>
    <w:p w:rsidR="00227DC4" w:rsidRPr="00FB06A0" w:rsidRDefault="00D26A5E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011</w:t>
      </w:r>
      <w:r w:rsidR="005E18EA" w:rsidRPr="00FB06A0">
        <w:rPr>
          <w:sz w:val="22"/>
          <w:szCs w:val="22"/>
        </w:rPr>
        <w:t>/2023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 xml:space="preserve">PROJETO DE LEI Nº </w:t>
      </w:r>
      <w:r w:rsidR="00D26A5E">
        <w:rPr>
          <w:sz w:val="22"/>
          <w:szCs w:val="22"/>
        </w:rPr>
        <w:t>11</w:t>
      </w:r>
      <w:r w:rsidR="005E18EA" w:rsidRPr="00FB06A0">
        <w:rPr>
          <w:sz w:val="22"/>
          <w:szCs w:val="22"/>
        </w:rPr>
        <w:t>/2023, DE 03</w:t>
      </w:r>
      <w:r w:rsidR="00227DC4"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="00227DC4" w:rsidRPr="00FB06A0">
        <w:rPr>
          <w:sz w:val="22"/>
          <w:szCs w:val="22"/>
        </w:rPr>
        <w:t>.</w:t>
      </w:r>
    </w:p>
    <w:p w:rsidR="00236F8C" w:rsidRPr="00236F8C" w:rsidRDefault="00236F8C" w:rsidP="00236F8C">
      <w:pPr>
        <w:suppressAutoHyphens/>
        <w:ind w:left="4248" w:firstLine="5"/>
        <w:jc w:val="both"/>
        <w:rPr>
          <w:b/>
          <w:lang w:eastAsia="ar-SA"/>
        </w:rPr>
      </w:pPr>
      <w:r w:rsidRPr="00236F8C">
        <w:rPr>
          <w:b/>
          <w:lang w:eastAsia="ar-SA"/>
        </w:rPr>
        <w:t>“Autoriza o Poder Executivo Municipal a abrir credito especial no valor de R$ 123.361,92 (cento e vinte e três mil e trezentos e sessenta e um</w:t>
      </w:r>
      <w:proofErr w:type="gramStart"/>
      <w:r w:rsidRPr="00236F8C">
        <w:rPr>
          <w:b/>
          <w:lang w:eastAsia="ar-SA"/>
        </w:rPr>
        <w:t xml:space="preserve">  </w:t>
      </w:r>
      <w:proofErr w:type="gramEnd"/>
      <w:r w:rsidRPr="00236F8C">
        <w:rPr>
          <w:b/>
          <w:lang w:eastAsia="ar-SA"/>
        </w:rPr>
        <w:t>reais e noventa e dois centavos) destinado a custear as despesas, com o Convenio FPE 1162/2022 e dá outras providências</w:t>
      </w:r>
    </w:p>
    <w:p w:rsidR="00236F8C" w:rsidRPr="00236F8C" w:rsidRDefault="00236F8C" w:rsidP="00236F8C">
      <w:pPr>
        <w:spacing w:line="360" w:lineRule="auto"/>
      </w:pPr>
    </w:p>
    <w:p w:rsidR="00236F8C" w:rsidRPr="00236F8C" w:rsidRDefault="00236F8C" w:rsidP="00236F8C">
      <w:pPr>
        <w:suppressAutoHyphens/>
        <w:ind w:firstLine="1259"/>
        <w:jc w:val="both"/>
        <w:rPr>
          <w:lang w:eastAsia="ar-SA"/>
        </w:rPr>
      </w:pPr>
      <w:r w:rsidRPr="00236F8C">
        <w:rPr>
          <w:b/>
          <w:bCs/>
          <w:lang w:eastAsia="ar-SA"/>
        </w:rPr>
        <w:t>Art. 1º -</w:t>
      </w:r>
      <w:r w:rsidRPr="00236F8C">
        <w:rPr>
          <w:lang w:eastAsia="ar-SA"/>
        </w:rPr>
        <w:t xml:space="preserve"> Fica o Poder Executivo Municipal autorizado a abrir no orçamento municipal de 2023, um crédito especial no valor de</w:t>
      </w:r>
      <w:proofErr w:type="gramStart"/>
      <w:r w:rsidRPr="00236F8C">
        <w:rPr>
          <w:lang w:eastAsia="ar-SA"/>
        </w:rPr>
        <w:t xml:space="preserve"> </w:t>
      </w:r>
      <w:r w:rsidRPr="00236F8C">
        <w:rPr>
          <w:b/>
          <w:lang w:eastAsia="ar-SA"/>
        </w:rPr>
        <w:t xml:space="preserve"> </w:t>
      </w:r>
      <w:proofErr w:type="gramEnd"/>
      <w:r w:rsidRPr="00236F8C">
        <w:rPr>
          <w:lang w:eastAsia="ar-SA"/>
        </w:rPr>
        <w:t>R$ 123.361,92 (cento e vinte e três mil e trezentos e sessenta e um  reais e noventa e dois centavos) destinado a custear as despesas, com o Convenio FPE 1162/2022, com as seguintes classificações funcionais e econômicas:</w:t>
      </w:r>
    </w:p>
    <w:p w:rsidR="00236F8C" w:rsidRPr="00236F8C" w:rsidRDefault="00236F8C" w:rsidP="00236F8C">
      <w:pPr>
        <w:suppressAutoHyphens/>
        <w:spacing w:line="360" w:lineRule="auto"/>
        <w:ind w:firstLine="1260"/>
        <w:jc w:val="both"/>
        <w:rPr>
          <w:lang w:eastAsia="ar-SA"/>
        </w:rPr>
      </w:pPr>
    </w:p>
    <w:p w:rsidR="00236F8C" w:rsidRPr="00236F8C" w:rsidRDefault="00236F8C" w:rsidP="00236F8C">
      <w:pPr>
        <w:suppressAutoHyphens/>
        <w:jc w:val="both"/>
        <w:rPr>
          <w:b/>
          <w:bCs/>
          <w:lang w:eastAsia="ar-SA"/>
        </w:rPr>
      </w:pPr>
      <w:r w:rsidRPr="00236F8C">
        <w:rPr>
          <w:b/>
          <w:bCs/>
          <w:lang w:eastAsia="ar-SA"/>
        </w:rPr>
        <w:t>09. SEC. MUN. DA AGRICULTURA</w:t>
      </w:r>
    </w:p>
    <w:p w:rsidR="00236F8C" w:rsidRPr="00236F8C" w:rsidRDefault="00236F8C" w:rsidP="00236F8C">
      <w:pPr>
        <w:suppressAutoHyphens/>
        <w:jc w:val="both"/>
        <w:rPr>
          <w:lang w:eastAsia="ar-SA"/>
        </w:rPr>
      </w:pPr>
      <w:r w:rsidRPr="00236F8C">
        <w:rPr>
          <w:lang w:eastAsia="ar-SA"/>
        </w:rPr>
        <w:t xml:space="preserve">09.12. RECURSOS </w:t>
      </w:r>
      <w:proofErr w:type="gramStart"/>
      <w:r w:rsidRPr="00236F8C">
        <w:rPr>
          <w:lang w:eastAsia="ar-SA"/>
        </w:rPr>
        <w:t>VINCULADOS - ESTADO</w:t>
      </w:r>
      <w:proofErr w:type="gramEnd"/>
    </w:p>
    <w:p w:rsidR="00236F8C" w:rsidRPr="00236F8C" w:rsidRDefault="00236F8C" w:rsidP="00236F8C">
      <w:pPr>
        <w:suppressAutoHyphens/>
        <w:jc w:val="both"/>
        <w:rPr>
          <w:lang w:eastAsia="ar-SA"/>
        </w:rPr>
      </w:pPr>
      <w:r w:rsidRPr="00236F8C">
        <w:rPr>
          <w:lang w:eastAsia="ar-SA"/>
        </w:rPr>
        <w:t>09.12.20. Agricultura</w:t>
      </w:r>
    </w:p>
    <w:p w:rsidR="00236F8C" w:rsidRPr="00236F8C" w:rsidRDefault="00236F8C" w:rsidP="00236F8C">
      <w:pPr>
        <w:suppressAutoHyphens/>
        <w:jc w:val="both"/>
        <w:rPr>
          <w:lang w:eastAsia="ar-SA"/>
        </w:rPr>
      </w:pPr>
      <w:r w:rsidRPr="00236F8C">
        <w:rPr>
          <w:lang w:eastAsia="ar-SA"/>
        </w:rPr>
        <w:t>09.12.20.544. Recursos Hídricos</w:t>
      </w:r>
    </w:p>
    <w:p w:rsidR="00236F8C" w:rsidRPr="00236F8C" w:rsidRDefault="00236F8C" w:rsidP="00236F8C">
      <w:pPr>
        <w:suppressAutoHyphens/>
        <w:jc w:val="both"/>
        <w:rPr>
          <w:lang w:eastAsia="ar-SA"/>
        </w:rPr>
      </w:pPr>
      <w:r w:rsidRPr="00236F8C">
        <w:rPr>
          <w:lang w:eastAsia="ar-SA"/>
        </w:rPr>
        <w:t>09.12.20.544.0079. Abastecimento de Água</w:t>
      </w:r>
    </w:p>
    <w:p w:rsidR="00236F8C" w:rsidRPr="00236F8C" w:rsidRDefault="00236F8C" w:rsidP="00236F8C">
      <w:pPr>
        <w:suppressAutoHyphens/>
        <w:jc w:val="both"/>
        <w:rPr>
          <w:lang w:eastAsia="ar-SA"/>
        </w:rPr>
      </w:pPr>
      <w:r w:rsidRPr="00236F8C">
        <w:rPr>
          <w:lang w:eastAsia="ar-SA"/>
        </w:rPr>
        <w:t xml:space="preserve">09.12.20.544.0079.1134 – </w:t>
      </w:r>
      <w:proofErr w:type="spellStart"/>
      <w:r w:rsidRPr="00236F8C">
        <w:rPr>
          <w:lang w:eastAsia="ar-SA"/>
        </w:rPr>
        <w:t>CONSTRUCAO</w:t>
      </w:r>
      <w:proofErr w:type="spellEnd"/>
      <w:r w:rsidRPr="00236F8C">
        <w:rPr>
          <w:lang w:eastAsia="ar-SA"/>
        </w:rPr>
        <w:t xml:space="preserve"> DE MICRO </w:t>
      </w:r>
      <w:proofErr w:type="spellStart"/>
      <w:r w:rsidRPr="00236F8C">
        <w:rPr>
          <w:lang w:eastAsia="ar-SA"/>
        </w:rPr>
        <w:t>ACUDES</w:t>
      </w:r>
      <w:proofErr w:type="spellEnd"/>
      <w:r w:rsidRPr="00236F8C">
        <w:rPr>
          <w:lang w:eastAsia="ar-SA"/>
        </w:rPr>
        <w:t xml:space="preserve"> CONVENIO FPE 1162/2022</w:t>
      </w:r>
    </w:p>
    <w:p w:rsidR="00236F8C" w:rsidRPr="00236F8C" w:rsidRDefault="00236F8C" w:rsidP="00236F8C">
      <w:pPr>
        <w:suppressAutoHyphens/>
        <w:jc w:val="both"/>
        <w:rPr>
          <w:lang w:eastAsia="ar-SA"/>
        </w:rPr>
      </w:pPr>
      <w:r w:rsidRPr="00236F8C">
        <w:rPr>
          <w:lang w:eastAsia="ar-SA"/>
        </w:rPr>
        <w:t>3300.00.00.00.00.00 – Outras Despesas Correntes</w:t>
      </w:r>
    </w:p>
    <w:p w:rsidR="00236F8C" w:rsidRPr="00236F8C" w:rsidRDefault="00236F8C" w:rsidP="00236F8C">
      <w:pPr>
        <w:suppressAutoHyphens/>
        <w:jc w:val="both"/>
        <w:rPr>
          <w:lang w:eastAsia="ar-SA"/>
        </w:rPr>
      </w:pPr>
      <w:r w:rsidRPr="00236F8C">
        <w:rPr>
          <w:lang w:eastAsia="ar-SA"/>
        </w:rPr>
        <w:t>3390.00.00.00.00.00 –</w:t>
      </w:r>
      <w:proofErr w:type="gramStart"/>
      <w:r w:rsidRPr="00236F8C">
        <w:rPr>
          <w:lang w:eastAsia="ar-SA"/>
        </w:rPr>
        <w:t xml:space="preserve">  </w:t>
      </w:r>
      <w:proofErr w:type="gramEnd"/>
      <w:r w:rsidRPr="00236F8C">
        <w:rPr>
          <w:lang w:eastAsia="ar-SA"/>
        </w:rPr>
        <w:t>Aplicações Diretas</w:t>
      </w:r>
    </w:p>
    <w:p w:rsidR="00236F8C" w:rsidRPr="00236F8C" w:rsidRDefault="00236F8C" w:rsidP="00236F8C">
      <w:pPr>
        <w:suppressAutoHyphens/>
        <w:jc w:val="both"/>
        <w:rPr>
          <w:lang w:eastAsia="ar-SA"/>
        </w:rPr>
      </w:pPr>
      <w:r w:rsidRPr="00236F8C">
        <w:rPr>
          <w:lang w:eastAsia="ar-SA"/>
        </w:rPr>
        <w:t>3390.39.00.00.00.00 –</w:t>
      </w:r>
      <w:proofErr w:type="gramStart"/>
      <w:r w:rsidRPr="00236F8C">
        <w:rPr>
          <w:lang w:eastAsia="ar-SA"/>
        </w:rPr>
        <w:t xml:space="preserve">  </w:t>
      </w:r>
      <w:proofErr w:type="gramEnd"/>
      <w:r w:rsidRPr="00236F8C">
        <w:rPr>
          <w:lang w:eastAsia="ar-SA"/>
        </w:rPr>
        <w:t xml:space="preserve">OUT. SERV. DE </w:t>
      </w:r>
      <w:proofErr w:type="spellStart"/>
      <w:r w:rsidRPr="00236F8C">
        <w:rPr>
          <w:lang w:eastAsia="ar-SA"/>
        </w:rPr>
        <w:t>TERC</w:t>
      </w:r>
      <w:proofErr w:type="spellEnd"/>
      <w:r w:rsidRPr="00236F8C">
        <w:rPr>
          <w:lang w:eastAsia="ar-SA"/>
        </w:rPr>
        <w:t>-PES</w:t>
      </w:r>
      <w:r>
        <w:rPr>
          <w:lang w:eastAsia="ar-SA"/>
        </w:rPr>
        <w:t>SOA JUR............</w:t>
      </w:r>
      <w:r w:rsidRPr="00236F8C">
        <w:rPr>
          <w:lang w:eastAsia="ar-SA"/>
        </w:rPr>
        <w:t>...R$  123.361,92</w:t>
      </w:r>
    </w:p>
    <w:p w:rsidR="00236F8C" w:rsidRPr="00236F8C" w:rsidRDefault="00236F8C" w:rsidP="00236F8C">
      <w:pPr>
        <w:suppressAutoHyphens/>
        <w:jc w:val="both"/>
        <w:rPr>
          <w:b/>
          <w:bCs/>
          <w:lang w:eastAsia="ar-SA"/>
        </w:rPr>
      </w:pPr>
    </w:p>
    <w:p w:rsidR="00236F8C" w:rsidRPr="00236F8C" w:rsidRDefault="00236F8C" w:rsidP="00236F8C">
      <w:pPr>
        <w:suppressAutoHyphens/>
        <w:jc w:val="both"/>
        <w:rPr>
          <w:b/>
          <w:bCs/>
          <w:lang w:eastAsia="ar-SA"/>
        </w:rPr>
      </w:pPr>
      <w:r w:rsidRPr="00236F8C">
        <w:rPr>
          <w:b/>
          <w:bCs/>
          <w:lang w:eastAsia="ar-SA"/>
        </w:rPr>
        <w:t>TOTAL DO CREDITO ESPECIAL:</w:t>
      </w:r>
      <w:proofErr w:type="gramStart"/>
      <w:r w:rsidRPr="00236F8C">
        <w:rPr>
          <w:b/>
          <w:bCs/>
          <w:lang w:eastAsia="ar-SA"/>
        </w:rPr>
        <w:t>..............</w:t>
      </w:r>
      <w:r>
        <w:rPr>
          <w:b/>
          <w:bCs/>
          <w:lang w:eastAsia="ar-SA"/>
        </w:rPr>
        <w:t>..................</w:t>
      </w:r>
      <w:r w:rsidRPr="00236F8C">
        <w:rPr>
          <w:b/>
          <w:bCs/>
          <w:lang w:eastAsia="ar-SA"/>
        </w:rPr>
        <w:t>.....................</w:t>
      </w:r>
      <w:proofErr w:type="gramEnd"/>
      <w:r w:rsidRPr="00236F8C">
        <w:rPr>
          <w:b/>
          <w:bCs/>
          <w:lang w:eastAsia="ar-SA"/>
        </w:rPr>
        <w:t xml:space="preserve">R$ </w:t>
      </w:r>
      <w:r w:rsidRPr="00236F8C">
        <w:rPr>
          <w:b/>
          <w:lang w:eastAsia="ar-SA"/>
        </w:rPr>
        <w:t>123.361,92</w:t>
      </w:r>
    </w:p>
    <w:p w:rsidR="00236F8C" w:rsidRPr="00236F8C" w:rsidRDefault="00236F8C" w:rsidP="00236F8C">
      <w:pPr>
        <w:suppressAutoHyphens/>
        <w:spacing w:line="360" w:lineRule="auto"/>
        <w:ind w:firstLine="1260"/>
        <w:jc w:val="both"/>
        <w:rPr>
          <w:lang w:eastAsia="ar-SA"/>
        </w:rPr>
      </w:pPr>
    </w:p>
    <w:p w:rsidR="00236F8C" w:rsidRPr="00236F8C" w:rsidRDefault="00236F8C" w:rsidP="00236F8C">
      <w:pPr>
        <w:ind w:firstLine="708"/>
        <w:jc w:val="both"/>
      </w:pPr>
      <w:r w:rsidRPr="00236F8C">
        <w:rPr>
          <w:b/>
        </w:rPr>
        <w:t xml:space="preserve">Art. 2º - </w:t>
      </w:r>
      <w:r w:rsidRPr="00236F8C">
        <w:t>Servirá de recurso para a cobertura do Crédito Especial autorizado no artigo 1º dessa Lei, recursos</w:t>
      </w:r>
      <w:proofErr w:type="gramStart"/>
      <w:r w:rsidRPr="00236F8C">
        <w:t xml:space="preserve">  </w:t>
      </w:r>
      <w:proofErr w:type="gramEnd"/>
      <w:r w:rsidRPr="00236F8C">
        <w:t xml:space="preserve">referentes ao </w:t>
      </w:r>
      <w:r w:rsidRPr="00236F8C">
        <w:rPr>
          <w:b/>
        </w:rPr>
        <w:t xml:space="preserve">Convenio FPE 1162/2022, </w:t>
      </w:r>
      <w:r w:rsidRPr="00236F8C">
        <w:t>da Secretaria de Desenvolvimento Rural do Estado do Rio Grande do Sul: ...................................................................................................R$ 123.361,92</w:t>
      </w:r>
    </w:p>
    <w:p w:rsidR="00236F8C" w:rsidRPr="00236F8C" w:rsidRDefault="00236F8C" w:rsidP="00236F8C">
      <w:pPr>
        <w:keepNext/>
        <w:keepLines/>
        <w:spacing w:before="40"/>
        <w:jc w:val="both"/>
        <w:outlineLvl w:val="3"/>
        <w:rPr>
          <w:rFonts w:ascii="Calibri Light" w:hAnsi="Calibri Light"/>
          <w:b/>
          <w:i/>
          <w:iCs/>
          <w:color w:val="2E74B5"/>
        </w:rPr>
      </w:pPr>
    </w:p>
    <w:p w:rsidR="00236F8C" w:rsidRPr="00236F8C" w:rsidRDefault="00236F8C" w:rsidP="00236F8C">
      <w:pPr>
        <w:keepNext/>
        <w:keepLines/>
        <w:spacing w:before="40"/>
        <w:jc w:val="both"/>
        <w:outlineLvl w:val="3"/>
        <w:rPr>
          <w:b/>
          <w:bCs/>
        </w:rPr>
      </w:pPr>
      <w:r w:rsidRPr="00236F8C">
        <w:rPr>
          <w:b/>
          <w:bCs/>
        </w:rPr>
        <w:t xml:space="preserve">TOTAL DOS </w:t>
      </w:r>
      <w:proofErr w:type="spellStart"/>
      <w:r w:rsidRPr="00236F8C">
        <w:rPr>
          <w:b/>
          <w:bCs/>
        </w:rPr>
        <w:t>AUXILIOS</w:t>
      </w:r>
      <w:proofErr w:type="spellEnd"/>
      <w:r w:rsidRPr="00236F8C">
        <w:rPr>
          <w:b/>
          <w:bCs/>
        </w:rPr>
        <w:t xml:space="preserve"> E </w:t>
      </w:r>
      <w:proofErr w:type="spellStart"/>
      <w:r w:rsidRPr="00236F8C">
        <w:rPr>
          <w:b/>
          <w:bCs/>
        </w:rPr>
        <w:t>CONVENIOS</w:t>
      </w:r>
      <w:proofErr w:type="spellEnd"/>
      <w:proofErr w:type="gramStart"/>
      <w:r w:rsidRPr="00236F8C">
        <w:rPr>
          <w:b/>
          <w:bCs/>
        </w:rPr>
        <w:t>............................................</w:t>
      </w:r>
      <w:proofErr w:type="gramEnd"/>
      <w:r w:rsidRPr="00236F8C">
        <w:rPr>
          <w:b/>
          <w:bCs/>
        </w:rPr>
        <w:t>R$ 123.361,92</w:t>
      </w:r>
    </w:p>
    <w:p w:rsidR="00236F8C" w:rsidRPr="00236F8C" w:rsidRDefault="00236F8C" w:rsidP="00236F8C">
      <w:pPr>
        <w:suppressAutoHyphens/>
        <w:spacing w:line="360" w:lineRule="auto"/>
        <w:jc w:val="both"/>
        <w:rPr>
          <w:lang w:eastAsia="ar-SA"/>
        </w:rPr>
      </w:pPr>
    </w:p>
    <w:p w:rsidR="00F47AB1" w:rsidRPr="00405607" w:rsidRDefault="00F47AB1" w:rsidP="00405607">
      <w:pPr>
        <w:suppressAutoHyphens/>
        <w:ind w:firstLine="708"/>
        <w:jc w:val="both"/>
        <w:rPr>
          <w:bCs/>
          <w:lang w:eastAsia="ar-SA"/>
        </w:rPr>
      </w:pPr>
    </w:p>
    <w:p w:rsidR="00227DC4" w:rsidRPr="00FB06A0" w:rsidRDefault="00227DC4" w:rsidP="00A926AE">
      <w:pPr>
        <w:spacing w:line="276" w:lineRule="auto"/>
        <w:ind w:firstLine="2268"/>
        <w:jc w:val="both"/>
        <w:rPr>
          <w:sz w:val="22"/>
          <w:szCs w:val="22"/>
        </w:rPr>
      </w:pPr>
      <w:r w:rsidRPr="00FB06A0">
        <w:rPr>
          <w:sz w:val="22"/>
          <w:szCs w:val="22"/>
        </w:rPr>
        <w:t xml:space="preserve">GABINETE DA PRESIDÊNCIA, em </w:t>
      </w:r>
      <w:r w:rsidR="008B0414">
        <w:rPr>
          <w:sz w:val="22"/>
          <w:szCs w:val="22"/>
        </w:rPr>
        <w:t>10</w:t>
      </w:r>
      <w:bookmarkStart w:id="0" w:name="_GoBack"/>
      <w:bookmarkEnd w:id="0"/>
      <w:r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Pr="00FB06A0">
        <w:rPr>
          <w:sz w:val="22"/>
          <w:szCs w:val="22"/>
        </w:rPr>
        <w:t>.</w:t>
      </w:r>
    </w:p>
    <w:p w:rsidR="00227DC4" w:rsidRPr="00FB06A0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227DC4" w:rsidRPr="00FB06A0" w:rsidRDefault="005E18EA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JULIANO AREND</w:t>
      </w:r>
    </w:p>
    <w:p w:rsidR="00E60B79" w:rsidRPr="00FB06A0" w:rsidRDefault="00227DC4" w:rsidP="00E301D3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Presidente</w:t>
      </w:r>
    </w:p>
    <w:sectPr w:rsidR="00E60B79" w:rsidRPr="00FB06A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C4D5C"/>
    <w:rsid w:val="00227DC4"/>
    <w:rsid w:val="00236F8C"/>
    <w:rsid w:val="002D6F56"/>
    <w:rsid w:val="00405607"/>
    <w:rsid w:val="004307D2"/>
    <w:rsid w:val="005E18EA"/>
    <w:rsid w:val="00662CFB"/>
    <w:rsid w:val="00711311"/>
    <w:rsid w:val="00767E45"/>
    <w:rsid w:val="008B0414"/>
    <w:rsid w:val="00903216"/>
    <w:rsid w:val="00A23219"/>
    <w:rsid w:val="00A926AE"/>
    <w:rsid w:val="00B22885"/>
    <w:rsid w:val="00B84783"/>
    <w:rsid w:val="00BD39E8"/>
    <w:rsid w:val="00CE402C"/>
    <w:rsid w:val="00D07CC8"/>
    <w:rsid w:val="00D267F3"/>
    <w:rsid w:val="00D26A5E"/>
    <w:rsid w:val="00D6235F"/>
    <w:rsid w:val="00DF2EA3"/>
    <w:rsid w:val="00E301D3"/>
    <w:rsid w:val="00EA4323"/>
    <w:rsid w:val="00F47AB1"/>
    <w:rsid w:val="00FB06A0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B794-A455-462B-9D4C-1B2021AD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24</cp:revision>
  <cp:lastPrinted>2023-02-09T21:49:00Z</cp:lastPrinted>
  <dcterms:created xsi:type="dcterms:W3CDTF">2019-05-21T18:11:00Z</dcterms:created>
  <dcterms:modified xsi:type="dcterms:W3CDTF">2023-02-09T21:49:00Z</dcterms:modified>
</cp:coreProperties>
</file>