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12327C" w:rsidP="001D6216">
      <w:pPr>
        <w:jc w:val="center"/>
        <w:rPr>
          <w:b/>
        </w:rPr>
      </w:pPr>
      <w:r>
        <w:rPr>
          <w:b/>
        </w:rPr>
        <w:t>Pauta da 3</w:t>
      </w:r>
      <w:r w:rsidR="007C0C54">
        <w:rPr>
          <w:b/>
        </w:rPr>
        <w:t>ª Sessão Plenária O</w:t>
      </w:r>
      <w:r w:rsidR="00730E81">
        <w:rPr>
          <w:b/>
        </w:rPr>
        <w:t>rdinária, da Segund</w:t>
      </w:r>
      <w:r w:rsidR="004B4D38">
        <w:rPr>
          <w:b/>
        </w:rPr>
        <w:t>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12327C">
        <w:t>02</w:t>
      </w:r>
      <w:r w:rsidR="00793DCF">
        <w:t>/0</w:t>
      </w:r>
      <w:r w:rsidR="0012327C">
        <w:t>3</w:t>
      </w:r>
      <w:r w:rsidR="00C7259F">
        <w:t>/202</w:t>
      </w:r>
      <w:r w:rsidR="00730E81">
        <w:t>6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12327C">
        <w:t>02/03</w:t>
      </w:r>
      <w:r w:rsidR="00730E81">
        <w:t>/2026</w:t>
      </w:r>
      <w:r w:rsidR="00BA6D79">
        <w:t xml:space="preserve"> – 1</w:t>
      </w:r>
      <w:r w:rsidR="0012327C">
        <w:t>9</w:t>
      </w:r>
      <w:r w:rsidR="00857930">
        <w:t>:4</w:t>
      </w:r>
      <w:r w:rsidR="00730E81">
        <w:t>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12327C">
        <w:t>Terceir</w:t>
      </w:r>
      <w:r w:rsidR="00793DCF">
        <w:t xml:space="preserve">a </w:t>
      </w:r>
      <w:r w:rsidR="007C0C54">
        <w:t>Sessão Plenária O</w:t>
      </w:r>
      <w:r w:rsidR="000B5128">
        <w:t>rdinária do ano de 202</w:t>
      </w:r>
      <w:r w:rsidR="00730E81">
        <w:t>6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7C0C54" w:rsidRDefault="0012327C" w:rsidP="007C0C54">
      <w:pPr>
        <w:pStyle w:val="PargrafodaLista"/>
        <w:numPr>
          <w:ilvl w:val="0"/>
          <w:numId w:val="2"/>
        </w:numPr>
      </w:pPr>
      <w:r>
        <w:t>Mensagem nº 011</w:t>
      </w:r>
      <w:r w:rsidR="00730E81">
        <w:t>/2026</w:t>
      </w:r>
      <w:r w:rsidR="007C0C54">
        <w:t xml:space="preserve"> do Poder Executivo Municipal;</w:t>
      </w:r>
    </w:p>
    <w:p w:rsidR="0012327C" w:rsidRDefault="0012327C" w:rsidP="0012327C">
      <w:pPr>
        <w:pStyle w:val="PargrafodaLista"/>
        <w:numPr>
          <w:ilvl w:val="0"/>
          <w:numId w:val="2"/>
        </w:numPr>
      </w:pPr>
      <w:r>
        <w:t>Mensagem nº 012</w:t>
      </w:r>
      <w:r>
        <w:t>/2026 do Poder Executivo Municipal;</w:t>
      </w:r>
    </w:p>
    <w:p w:rsidR="0012327C" w:rsidRDefault="0012327C" w:rsidP="0012327C">
      <w:pPr>
        <w:pStyle w:val="PargrafodaLista"/>
        <w:numPr>
          <w:ilvl w:val="0"/>
          <w:numId w:val="2"/>
        </w:numPr>
      </w:pPr>
      <w:r>
        <w:t>Mensagem nº 013</w:t>
      </w:r>
      <w:r>
        <w:t>/2026 do Poder Executivo Municipal;</w:t>
      </w:r>
    </w:p>
    <w:p w:rsidR="0012327C" w:rsidRDefault="0012327C" w:rsidP="007C0C54">
      <w:pPr>
        <w:pStyle w:val="PargrafodaLista"/>
        <w:numPr>
          <w:ilvl w:val="0"/>
          <w:numId w:val="2"/>
        </w:numPr>
      </w:pPr>
      <w:r>
        <w:t>Ofício nº 030/2026 do Presidente da Câmara;</w:t>
      </w:r>
    </w:p>
    <w:p w:rsidR="0012327C" w:rsidRDefault="0012327C" w:rsidP="007C0C54">
      <w:pPr>
        <w:pStyle w:val="PargrafodaLista"/>
        <w:numPr>
          <w:ilvl w:val="0"/>
          <w:numId w:val="2"/>
        </w:numPr>
      </w:pPr>
      <w:r>
        <w:t>Moção de Repúdio ao Projeto de Lei nº 1702/2019;</w:t>
      </w:r>
    </w:p>
    <w:p w:rsidR="0012327C" w:rsidRDefault="0012327C" w:rsidP="007C0C54">
      <w:pPr>
        <w:pStyle w:val="PargrafodaLista"/>
        <w:numPr>
          <w:ilvl w:val="0"/>
          <w:numId w:val="2"/>
        </w:numPr>
      </w:pPr>
      <w:r>
        <w:t>Requerimento protocolo nº 31/2026 – Vereador Juliano Arend;</w:t>
      </w:r>
    </w:p>
    <w:p w:rsidR="0012327C" w:rsidRDefault="0012327C" w:rsidP="007C0C54">
      <w:pPr>
        <w:pStyle w:val="PargrafodaLista"/>
        <w:numPr>
          <w:ilvl w:val="0"/>
          <w:numId w:val="2"/>
        </w:numPr>
      </w:pPr>
      <w:r>
        <w:t>Pedido de Providências nº 16/2026 – Vereador Juliano Arend;</w:t>
      </w:r>
    </w:p>
    <w:p w:rsidR="0012327C" w:rsidRDefault="0012327C" w:rsidP="007C0C54">
      <w:pPr>
        <w:pStyle w:val="PargrafodaLista"/>
        <w:numPr>
          <w:ilvl w:val="0"/>
          <w:numId w:val="2"/>
        </w:numPr>
      </w:pPr>
      <w:r>
        <w:t>Pedido de Providências nº 17/2026 – Vereadora Vera Glades Vollmer;</w:t>
      </w:r>
    </w:p>
    <w:p w:rsidR="0012327C" w:rsidRDefault="0012327C" w:rsidP="0012327C">
      <w:pPr>
        <w:pStyle w:val="PargrafodaLista"/>
        <w:numPr>
          <w:ilvl w:val="0"/>
          <w:numId w:val="2"/>
        </w:numPr>
      </w:pPr>
      <w:r>
        <w:t>Pedido de Providências nº 18</w:t>
      </w:r>
      <w:r>
        <w:t>/2026 – Vereadora Vera Glades Vollmer;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P</w:t>
      </w:r>
      <w:r w:rsidR="0012327C">
        <w:t>edido de Providências nº 19</w:t>
      </w:r>
      <w:r w:rsidR="00730E81">
        <w:t>/</w:t>
      </w:r>
      <w:proofErr w:type="gramStart"/>
      <w:r w:rsidR="00730E81">
        <w:t>2026</w:t>
      </w:r>
      <w:r>
        <w:t xml:space="preserve">  -</w:t>
      </w:r>
      <w:proofErr w:type="gramEnd"/>
      <w:r>
        <w:t xml:space="preserve"> Vereador </w:t>
      </w:r>
      <w:r w:rsidR="0012327C">
        <w:t>Juliano Arend.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12327C" w:rsidRDefault="0012327C" w:rsidP="007C0C54">
      <w:pPr>
        <w:pStyle w:val="PargrafodaLista"/>
        <w:numPr>
          <w:ilvl w:val="0"/>
          <w:numId w:val="4"/>
        </w:numPr>
      </w:pPr>
      <w:r>
        <w:t>Elian Bettin Garcia;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Juliano Arend;</w:t>
      </w:r>
    </w:p>
    <w:p w:rsidR="0012327C" w:rsidRDefault="0012327C" w:rsidP="007C0C54">
      <w:pPr>
        <w:pStyle w:val="PargrafodaLista"/>
        <w:numPr>
          <w:ilvl w:val="0"/>
          <w:numId w:val="4"/>
        </w:numPr>
      </w:pPr>
      <w:r>
        <w:t>Vera Glades Vollmer;</w:t>
      </w:r>
    </w:p>
    <w:p w:rsidR="0012327C" w:rsidRDefault="0012327C" w:rsidP="007C0C54">
      <w:pPr>
        <w:pStyle w:val="PargrafodaLista"/>
        <w:numPr>
          <w:ilvl w:val="0"/>
          <w:numId w:val="4"/>
        </w:numPr>
      </w:pPr>
      <w:r>
        <w:t>Ingrid Liliani Worst;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Antonio Carlos Ferreira;</w:t>
      </w:r>
    </w:p>
    <w:p w:rsidR="0012327C" w:rsidRDefault="0012327C" w:rsidP="007C0C54">
      <w:pPr>
        <w:pStyle w:val="PargrafodaLista"/>
        <w:numPr>
          <w:ilvl w:val="0"/>
          <w:numId w:val="4"/>
        </w:numPr>
      </w:pPr>
      <w:r>
        <w:t>Silvane Aparecida Vargas;</w:t>
      </w:r>
    </w:p>
    <w:p w:rsidR="0012327C" w:rsidRDefault="0012327C" w:rsidP="007C0C54">
      <w:pPr>
        <w:pStyle w:val="PargrafodaLista"/>
        <w:numPr>
          <w:ilvl w:val="0"/>
          <w:numId w:val="4"/>
        </w:numPr>
      </w:pPr>
      <w:r>
        <w:t>Ari Antonio Mello;</w:t>
      </w:r>
    </w:p>
    <w:p w:rsidR="007C0C54" w:rsidRDefault="0009403B" w:rsidP="0009403B">
      <w:pPr>
        <w:pStyle w:val="PargrafodaLista"/>
        <w:numPr>
          <w:ilvl w:val="0"/>
          <w:numId w:val="4"/>
        </w:numPr>
      </w:pPr>
      <w:r>
        <w:t>Tiago José Dummel</w:t>
      </w:r>
      <w:r w:rsidR="007C0C54">
        <w:t>.</w:t>
      </w:r>
    </w:p>
    <w:p w:rsidR="007C0C54" w:rsidRDefault="007C0C54" w:rsidP="007C0C54">
      <w:pPr>
        <w:rPr>
          <w:b/>
        </w:rPr>
      </w:pPr>
      <w:r>
        <w:rPr>
          <w:b/>
        </w:rPr>
        <w:lastRenderedPageBreak/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7C0C54" w:rsidRPr="00A2086E" w:rsidRDefault="00857930" w:rsidP="007C0C54">
      <w:pPr>
        <w:pStyle w:val="PargrafodaLista"/>
        <w:numPr>
          <w:ilvl w:val="0"/>
          <w:numId w:val="8"/>
        </w:numPr>
      </w:pPr>
      <w:r>
        <w:t>Sem orador.</w:t>
      </w:r>
    </w:p>
    <w:p w:rsidR="007C0C54" w:rsidRDefault="007C0C54" w:rsidP="007C0C54">
      <w:pPr>
        <w:rPr>
          <w:b/>
        </w:rPr>
      </w:pPr>
      <w:r>
        <w:rPr>
          <w:b/>
        </w:rPr>
        <w:t>05 – Ordem do dia:</w:t>
      </w:r>
    </w:p>
    <w:p w:rsidR="00CD304E" w:rsidRDefault="0012327C" w:rsidP="0012327C">
      <w:pPr>
        <w:pStyle w:val="PargrafodaLista"/>
        <w:numPr>
          <w:ilvl w:val="0"/>
          <w:numId w:val="3"/>
        </w:numPr>
        <w:jc w:val="both"/>
      </w:pPr>
      <w:r>
        <w:t>Discussão e votação do Projeto de Lei nº 01/2026, de autoria do Poder Executivo Municipal que “DISPÕE SOBRE A CRIAÇÃO DO CONSELHO MUNICIPAL DOS DIREITOS DO IDOSO, DO FUNDO MUNICIPAL DE DIREITOS DO IDOSO, E DÁ OUTRAS PROVIDÊNCIAS. ” As comissões apresentaram parecer favorável. Em discussão: Sem orador. Em votação: Aprovado por unanimidade de votos.</w:t>
      </w:r>
    </w:p>
    <w:p w:rsidR="00CD304E" w:rsidRDefault="0012327C" w:rsidP="0012327C">
      <w:pPr>
        <w:pStyle w:val="PargrafodaLista"/>
        <w:numPr>
          <w:ilvl w:val="0"/>
          <w:numId w:val="3"/>
        </w:numPr>
        <w:jc w:val="both"/>
      </w:pPr>
      <w:r>
        <w:t>Discussão e votação do Projeto de Lei nº 03/2026, de autoria do Poder Executivo Municipal que “Revoga a destinação de área pública anteriormente destinada à concessão de uso, descrita na Lei nº 2.910/2023, de 28 de agosto de 2023 e dá outras providências. ” As comissões apresentaram parecer favorável. Em discussão: Sem orador. Em votação: Aprovado por unanimidade de votos.</w:t>
      </w:r>
    </w:p>
    <w:p w:rsidR="00CD304E" w:rsidRDefault="0012327C" w:rsidP="0012327C">
      <w:pPr>
        <w:pStyle w:val="PargrafodaLista"/>
        <w:numPr>
          <w:ilvl w:val="0"/>
          <w:numId w:val="3"/>
        </w:numPr>
        <w:jc w:val="both"/>
      </w:pPr>
      <w:r>
        <w:t xml:space="preserve">Discussão e votação do Projeto de Lei nº 04/2026, de autoria do Poder Executivo Municipal que “DISPÕE SOBRE A DESAFETAÇÃO DAS ÁREAS QUE MENCIONA E, DÁ OUTRAS PROVIDÊNCIAS. ” As comissões apresentaram parecer favorável. Em discussão: Sem orador. Em votação: Aprovado por unanimidade de votos. </w:t>
      </w:r>
    </w:p>
    <w:p w:rsidR="00CD304E" w:rsidRDefault="0012327C" w:rsidP="0012327C">
      <w:pPr>
        <w:pStyle w:val="PargrafodaLista"/>
        <w:numPr>
          <w:ilvl w:val="0"/>
          <w:numId w:val="3"/>
        </w:numPr>
        <w:jc w:val="both"/>
      </w:pPr>
      <w:r>
        <w:t xml:space="preserve">Discussão e votação do Projeto de Lei nº 05/2026, de autoria do Poder Executivo Municipal que “Autoriza o Poder Executivo Municipal a abrir credito especial no valor de R$ 80.666,67 (oitenta mil e seiscentos e sessenta e seis reais e sessenta e sete centavos), destinado a custear as ações do Convenio FPE 3282/2025 Participação Popular Cidadã – da Secretaria de Desenvolvimento Rural, e dá outras providências. ” As comissões apresentaram parecer favorável. Em discussão: </w:t>
      </w:r>
      <w:r w:rsidR="00CD304E">
        <w:t>Manifestação do Vereador</w:t>
      </w:r>
      <w:r>
        <w:t xml:space="preserve"> Mauricio Adriano Goedel</w:t>
      </w:r>
      <w:r w:rsidR="00CD304E">
        <w:t>.</w:t>
      </w:r>
      <w:r>
        <w:t xml:space="preserve"> Em votação: Aprovado por unanimidade de votos. </w:t>
      </w:r>
    </w:p>
    <w:p w:rsidR="00CD304E" w:rsidRDefault="0012327C" w:rsidP="0012327C">
      <w:pPr>
        <w:pStyle w:val="PargrafodaLista"/>
        <w:numPr>
          <w:ilvl w:val="0"/>
          <w:numId w:val="3"/>
        </w:numPr>
        <w:jc w:val="both"/>
      </w:pPr>
      <w:r>
        <w:t>Discussão e votação do Projeto de Lei nº 06/2026, de autoria do Poder Executivo Municipal que “Autoriza o Poder Executivo Municipal a abrir credito especial no valor de R$ 200.000,00 (duzentos mil reais) destinado a custear as despesas com a aquisição de veículo, para Secretaria de Assistência Social, e dá outras providências. ” As comissões apresentaram parecer favorável. Em discussão: Sem orador. Em votação: Aprovado por unanimidade de votos.</w:t>
      </w:r>
    </w:p>
    <w:p w:rsidR="00CD304E" w:rsidRDefault="0012327C" w:rsidP="0012327C">
      <w:pPr>
        <w:pStyle w:val="PargrafodaLista"/>
        <w:numPr>
          <w:ilvl w:val="0"/>
          <w:numId w:val="3"/>
        </w:numPr>
        <w:jc w:val="both"/>
      </w:pPr>
      <w:r>
        <w:t>Discussão e votação do Projeto de Lei nº 07/2026, de autoria do Poder Executivo Municipal que “Autoriza o Poder Executivo Municipal a abrir um Crédito Especial, no valor de R$ 573.000,00 (quinhentos e setenta e três mil reais), destinado à execução de pavimentação em vias vicinais, acesso a Nicolau Vergueiro e dá outras providências. ” As comissões apresentaram parecer favorável. Em discussão: Sem orador. Em votação: Aprovado por unanimidade de votos.</w:t>
      </w:r>
    </w:p>
    <w:p w:rsidR="00CD304E" w:rsidRDefault="0012327C" w:rsidP="0012327C">
      <w:pPr>
        <w:pStyle w:val="PargrafodaLista"/>
        <w:numPr>
          <w:ilvl w:val="0"/>
          <w:numId w:val="3"/>
        </w:numPr>
        <w:jc w:val="both"/>
      </w:pPr>
      <w:r>
        <w:lastRenderedPageBreak/>
        <w:t>Discussão e votação do Projeto de Lei nº 08/2026, de autoria do Poder Executivo Municipal que “ALTERA O NÚMERO DE CARGO DE PROFESSOR E DE CURRICULO POR ATIVIDADE, CONSTANTES NO ARTIGO 1º DA LEI Nº 2.658/2019 DE 09 DE DEZEMBRO DE 2019, QUE REORGANIZA O QUADRO DE CARGOS EFETIVOS DO MAGISTÉRIO PUBLICO MUNICIPAL E DÁ OUTRAS PROVIDÊNCIAS. ” As comissões apresentaram parecer favorável. Em discussão: Sem orador. Em votação: Aprovado por unanimidade de votos.</w:t>
      </w:r>
    </w:p>
    <w:p w:rsidR="00CD304E" w:rsidRDefault="0012327C" w:rsidP="0012327C">
      <w:pPr>
        <w:pStyle w:val="PargrafodaLista"/>
        <w:numPr>
          <w:ilvl w:val="0"/>
          <w:numId w:val="3"/>
        </w:numPr>
        <w:jc w:val="both"/>
      </w:pPr>
      <w:r>
        <w:t>Discussão e votação do Projeto de Lei nº 09/2026, de autoria do Poder Executivo Municipal que “ALTERA O NÚMERO DE VAGAS DE SECRETÁRIO DE ESCOLA, CONSTANTE NO ANEXO I DA LEI Nº 3.077/2025, DE 12 DE DEZEMBRO DE 2025, QUE AUTORIZA A CONTRATAÇÃO POR PRAZO DETERMINADO E DE CARÁCTER EMERGENCIAL E DÁ OUTRAS PROVIDÊNCIAS. ” As comissões apresentaram parecer favorável. Em discussão: Sem orador. Em votação: Aprovado por unanimidade de votos.</w:t>
      </w:r>
    </w:p>
    <w:p w:rsidR="0012327C" w:rsidRDefault="0012327C" w:rsidP="0012327C">
      <w:pPr>
        <w:pStyle w:val="PargrafodaLista"/>
        <w:numPr>
          <w:ilvl w:val="0"/>
          <w:numId w:val="3"/>
        </w:numPr>
        <w:jc w:val="both"/>
      </w:pPr>
      <w:r>
        <w:t>Discussão e votação da Moção de Apoio ao Projeto de Lei nº 412/2025 de autoria do Deputado Paparico Bacchi, que proíbe a reconstituição de leite em pó de origem importada para venda como leite fluido no estado do Rio Grande do Sul, de autoria dos Vereadores Elian Bettin Garcia, Juliano Arend e Mauricio Adriano Goedel, com a subscrição dos demais Vereadores. Em discussão: O Vereador Juliano Arend, da bancada do PSDB, explicou a importância da moção no apoio aos agricultores, especialmente os produtores de leite. Em votação: Aprovada por unanimidade de votos.</w:t>
      </w:r>
    </w:p>
    <w:p w:rsidR="0012327C" w:rsidRDefault="0012327C" w:rsidP="0012327C">
      <w:pPr>
        <w:jc w:val="both"/>
      </w:pPr>
    </w:p>
    <w:p w:rsidR="007C0C54" w:rsidRDefault="007C0C54" w:rsidP="0012327C">
      <w:pPr>
        <w:jc w:val="both"/>
        <w:rPr>
          <w:b/>
        </w:rPr>
      </w:pPr>
      <w:r>
        <w:rPr>
          <w:b/>
        </w:rPr>
        <w:t xml:space="preserve">06 - Explicações pessoais </w:t>
      </w:r>
      <w:r w:rsidRPr="00517242">
        <w:rPr>
          <w:b/>
        </w:rPr>
        <w:t>(máximo de 5 min por vereador - assunto livre)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CD304E" w:rsidRDefault="00885C40" w:rsidP="009D26CF">
      <w:pPr>
        <w:pStyle w:val="PargrafodaLista"/>
        <w:numPr>
          <w:ilvl w:val="0"/>
          <w:numId w:val="10"/>
        </w:numPr>
      </w:pPr>
      <w:r>
        <w:t>Elian Bettin Garcia;</w:t>
      </w:r>
    </w:p>
    <w:p w:rsidR="00CD304E" w:rsidRDefault="00CD304E" w:rsidP="009D26CF">
      <w:pPr>
        <w:pStyle w:val="PargrafodaLista"/>
        <w:numPr>
          <w:ilvl w:val="0"/>
          <w:numId w:val="10"/>
        </w:numPr>
      </w:pPr>
      <w:r>
        <w:t>Mauricio Adriano Goedel;</w:t>
      </w:r>
    </w:p>
    <w:p w:rsidR="00885C40" w:rsidRDefault="00885C40" w:rsidP="009D26CF">
      <w:pPr>
        <w:pStyle w:val="PargrafodaLista"/>
        <w:numPr>
          <w:ilvl w:val="0"/>
          <w:numId w:val="10"/>
        </w:numPr>
      </w:pPr>
      <w:r>
        <w:t>Juliano Arend;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Vera Glades Vollmer;</w:t>
      </w:r>
    </w:p>
    <w:p w:rsidR="00857930" w:rsidRDefault="00857930" w:rsidP="00885C40">
      <w:pPr>
        <w:pStyle w:val="PargrafodaLista"/>
        <w:numPr>
          <w:ilvl w:val="0"/>
          <w:numId w:val="10"/>
        </w:numPr>
      </w:pPr>
      <w:r>
        <w:t>Ingrid Liliani Worst;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Antonio Carlos Ferreira;</w:t>
      </w:r>
    </w:p>
    <w:p w:rsidR="00CD304E" w:rsidRDefault="00CD304E" w:rsidP="00885C40">
      <w:pPr>
        <w:pStyle w:val="PargrafodaLista"/>
        <w:numPr>
          <w:ilvl w:val="0"/>
          <w:numId w:val="10"/>
        </w:numPr>
      </w:pPr>
      <w:r>
        <w:t>Silvane Aparecida Vargas;</w:t>
      </w:r>
    </w:p>
    <w:p w:rsidR="00CD304E" w:rsidRDefault="00CD304E" w:rsidP="00885C40">
      <w:pPr>
        <w:pStyle w:val="PargrafodaLista"/>
        <w:numPr>
          <w:ilvl w:val="0"/>
          <w:numId w:val="10"/>
        </w:numPr>
      </w:pPr>
      <w:r>
        <w:t>Ari Antonio Mello;</w:t>
      </w:r>
    </w:p>
    <w:p w:rsidR="00A2086E" w:rsidRDefault="00A2086E" w:rsidP="00A2086E">
      <w:pPr>
        <w:pStyle w:val="PargrafodaLista"/>
        <w:numPr>
          <w:ilvl w:val="0"/>
          <w:numId w:val="10"/>
        </w:numPr>
      </w:pPr>
      <w:r>
        <w:t>Tiago José Dummel</w:t>
      </w:r>
      <w:r w:rsidR="00CD304E">
        <w:t>.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517242" w:rsidRPr="00A238DF" w:rsidRDefault="00857930" w:rsidP="000C6D0C">
      <w:pPr>
        <w:pStyle w:val="PargrafodaLista"/>
        <w:numPr>
          <w:ilvl w:val="0"/>
          <w:numId w:val="3"/>
        </w:numPr>
      </w:pPr>
      <w:r>
        <w:t>O</w:t>
      </w:r>
      <w:r w:rsidR="007C0C54" w:rsidRPr="00A238DF">
        <w:t xml:space="preserve"> Presidente convoca todos os Vereadores para Sess</w:t>
      </w:r>
      <w:r>
        <w:t xml:space="preserve">ão Plenária </w:t>
      </w:r>
      <w:r w:rsidR="00CD304E">
        <w:t>Ordinária, no dia 09</w:t>
      </w:r>
      <w:r w:rsidR="007C0C54" w:rsidRPr="00A238DF">
        <w:t xml:space="preserve"> de </w:t>
      </w:r>
      <w:r>
        <w:t>março</w:t>
      </w:r>
      <w:r w:rsidR="007C0C54" w:rsidRPr="00A238DF">
        <w:t>, às 18 horas. Agradece a presença de todos e a proteção de Deus. E declara encerrada a sessão.</w:t>
      </w:r>
      <w:bookmarkStart w:id="0" w:name="_GoBack"/>
      <w:bookmarkEnd w:id="0"/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E97" w:rsidRDefault="00612E97" w:rsidP="001D6216">
      <w:pPr>
        <w:spacing w:after="0" w:line="240" w:lineRule="auto"/>
      </w:pPr>
      <w:r>
        <w:separator/>
      </w:r>
    </w:p>
  </w:endnote>
  <w:endnote w:type="continuationSeparator" w:id="0">
    <w:p w:rsidR="00612E97" w:rsidRDefault="00612E97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E97" w:rsidRDefault="00612E97" w:rsidP="001D6216">
      <w:pPr>
        <w:spacing w:after="0" w:line="240" w:lineRule="auto"/>
      </w:pPr>
      <w:r>
        <w:separator/>
      </w:r>
    </w:p>
  </w:footnote>
  <w:footnote w:type="continuationSeparator" w:id="0">
    <w:p w:rsidR="00612E97" w:rsidRDefault="00612E97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91F839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9403B"/>
    <w:rsid w:val="00097BF4"/>
    <w:rsid w:val="000B5128"/>
    <w:rsid w:val="0012327C"/>
    <w:rsid w:val="001D6216"/>
    <w:rsid w:val="004171DF"/>
    <w:rsid w:val="00434350"/>
    <w:rsid w:val="004B4D38"/>
    <w:rsid w:val="004D1BA1"/>
    <w:rsid w:val="00517242"/>
    <w:rsid w:val="00612E97"/>
    <w:rsid w:val="006C7F3E"/>
    <w:rsid w:val="006D04B3"/>
    <w:rsid w:val="00730E81"/>
    <w:rsid w:val="00793DCF"/>
    <w:rsid w:val="007C0C54"/>
    <w:rsid w:val="00857930"/>
    <w:rsid w:val="00885C40"/>
    <w:rsid w:val="00932AFE"/>
    <w:rsid w:val="00983C3E"/>
    <w:rsid w:val="009A04B2"/>
    <w:rsid w:val="009B2BA4"/>
    <w:rsid w:val="009F6B09"/>
    <w:rsid w:val="00A045BC"/>
    <w:rsid w:val="00A2086E"/>
    <w:rsid w:val="00A238DF"/>
    <w:rsid w:val="00BA2A1B"/>
    <w:rsid w:val="00BA6D79"/>
    <w:rsid w:val="00BE6019"/>
    <w:rsid w:val="00C6789C"/>
    <w:rsid w:val="00C7259F"/>
    <w:rsid w:val="00C87E4F"/>
    <w:rsid w:val="00CD304E"/>
    <w:rsid w:val="00F31FF4"/>
    <w:rsid w:val="00F6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7D109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954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12</cp:revision>
  <dcterms:created xsi:type="dcterms:W3CDTF">2021-10-05T17:40:00Z</dcterms:created>
  <dcterms:modified xsi:type="dcterms:W3CDTF">2026-03-05T19:11:00Z</dcterms:modified>
</cp:coreProperties>
</file>