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B632AB">
        <w:rPr>
          <w:b/>
        </w:rPr>
        <w:t>1</w:t>
      </w:r>
      <w:r w:rsidR="009A133F">
        <w:rPr>
          <w:b/>
        </w:rPr>
        <w:t>9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9A133F">
        <w:t>24</w:t>
      </w:r>
      <w:r w:rsidR="002C27FE">
        <w:t>/06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9A133F">
        <w:t>24</w:t>
      </w:r>
      <w:r w:rsidR="002C27FE">
        <w:t>/06</w:t>
      </w:r>
      <w:r w:rsidR="00ED54E1">
        <w:t>/202</w:t>
      </w:r>
      <w:r w:rsidR="009A133F">
        <w:t>4 – 18:50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D75C1">
        <w:t>Décim</w:t>
      </w:r>
      <w:r w:rsidR="00327703">
        <w:t>a</w:t>
      </w:r>
      <w:r w:rsidR="009A133F">
        <w:t xml:space="preserve"> Non</w:t>
      </w:r>
      <w:r w:rsidR="00DD5337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8C43F9" w:rsidRDefault="009A133F" w:rsidP="005D75C1">
      <w:pPr>
        <w:pStyle w:val="PargrafodaLista"/>
        <w:numPr>
          <w:ilvl w:val="0"/>
          <w:numId w:val="2"/>
        </w:numPr>
      </w:pPr>
      <w:r>
        <w:t>Mensagem nº 031/2024 do Poder Executivo</w:t>
      </w:r>
      <w:r w:rsidR="008C43F9">
        <w:t xml:space="preserve"> Municipal;</w:t>
      </w:r>
    </w:p>
    <w:p w:rsidR="008C43F9" w:rsidRDefault="009A133F" w:rsidP="005D75C1">
      <w:pPr>
        <w:pStyle w:val="PargrafodaLista"/>
        <w:numPr>
          <w:ilvl w:val="0"/>
          <w:numId w:val="2"/>
        </w:numPr>
      </w:pPr>
      <w:r>
        <w:t>Mensagem nº 032/2024 do Poder Executivo Municipal</w:t>
      </w:r>
      <w:r w:rsidR="008C43F9">
        <w:t>;</w:t>
      </w:r>
    </w:p>
    <w:p w:rsidR="008C43F9" w:rsidRDefault="009A133F" w:rsidP="008C43F9">
      <w:pPr>
        <w:pStyle w:val="PargrafodaLista"/>
        <w:numPr>
          <w:ilvl w:val="0"/>
          <w:numId w:val="2"/>
        </w:numPr>
      </w:pPr>
      <w:r>
        <w:t>Pedido de Providências nº 72</w:t>
      </w:r>
      <w:r w:rsidR="008C43F9">
        <w:t xml:space="preserve">/2024 do Vereador Antonio Carlos </w:t>
      </w:r>
      <w:r>
        <w:t>Ferreira;</w:t>
      </w:r>
    </w:p>
    <w:p w:rsidR="009A133F" w:rsidRDefault="009A133F" w:rsidP="008C43F9">
      <w:pPr>
        <w:pStyle w:val="PargrafodaLista"/>
        <w:numPr>
          <w:ilvl w:val="0"/>
          <w:numId w:val="2"/>
        </w:numPr>
      </w:pPr>
      <w:r>
        <w:t>Moção de Apoio para anistia das parcelas da dívida pública do estado do Rio Grande do Sul com a União, de autoria dos Vereadores Raquel Goedel, Tiago José Dummel e Victor Penz.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8C43F9" w:rsidRDefault="008C43F9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2C27FE" w:rsidRDefault="00A85173" w:rsidP="006D04B3">
      <w:pPr>
        <w:pStyle w:val="PargrafodaLista"/>
        <w:numPr>
          <w:ilvl w:val="0"/>
          <w:numId w:val="4"/>
        </w:numPr>
      </w:pPr>
      <w:r>
        <w:t>Juliano Arend</w:t>
      </w:r>
      <w:r w:rsidR="008C43F9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D0311C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  <w:r w:rsidR="00327703">
        <w:t>.</w:t>
      </w:r>
    </w:p>
    <w:p w:rsidR="006725D4" w:rsidRDefault="006D04B3" w:rsidP="006725D4">
      <w:pPr>
        <w:rPr>
          <w:rFonts w:cstheme="minorHAnsi"/>
          <w:b/>
        </w:rPr>
      </w:pPr>
      <w:r>
        <w:rPr>
          <w:b/>
        </w:rPr>
        <w:t xml:space="preserve">05 – </w:t>
      </w:r>
      <w:r w:rsidRPr="003E2717">
        <w:rPr>
          <w:rFonts w:cstheme="minorHAnsi"/>
          <w:b/>
        </w:rPr>
        <w:t>Ordem do dia:</w:t>
      </w:r>
    </w:p>
    <w:p w:rsidR="004A5B74" w:rsidRPr="006725D4" w:rsidRDefault="009A133F" w:rsidP="008C43F9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>
        <w:t>Sem matéria.</w:t>
      </w:r>
    </w:p>
    <w:p w:rsidR="00517242" w:rsidRDefault="00A238DF" w:rsidP="005854B2">
      <w:pPr>
        <w:jc w:val="both"/>
        <w:rPr>
          <w:b/>
        </w:rPr>
      </w:pPr>
      <w:r>
        <w:rPr>
          <w:b/>
        </w:rPr>
        <w:lastRenderedPageBreak/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A85173" w:rsidRDefault="00A85173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DD5337" w:rsidRDefault="00A85173" w:rsidP="009443A7">
      <w:pPr>
        <w:pStyle w:val="PargrafodaLista"/>
        <w:numPr>
          <w:ilvl w:val="0"/>
          <w:numId w:val="5"/>
        </w:numPr>
      </w:pPr>
      <w:r>
        <w:t>Tiago José Dummel;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70198C" w:rsidRDefault="00FF525B" w:rsidP="00DD5337">
      <w:pPr>
        <w:pStyle w:val="PargrafodaLista"/>
        <w:numPr>
          <w:ilvl w:val="0"/>
          <w:numId w:val="5"/>
        </w:numPr>
      </w:pPr>
      <w:r>
        <w:t>Américo Luiz Formighieri</w:t>
      </w:r>
      <w:r w:rsidR="00DD5337">
        <w:t>;</w:t>
      </w:r>
    </w:p>
    <w:p w:rsidR="00EA7471" w:rsidRDefault="0070198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9A133F">
        <w:t>1º</w:t>
      </w:r>
      <w:r w:rsidR="00A238DF" w:rsidRPr="00A238DF">
        <w:t xml:space="preserve"> de </w:t>
      </w:r>
      <w:r w:rsidR="009A133F">
        <w:t>jul</w:t>
      </w:r>
      <w:bookmarkStart w:id="0" w:name="_GoBack"/>
      <w:bookmarkEnd w:id="0"/>
      <w:r w:rsidR="00A85173">
        <w:t>ho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0C" w:rsidRDefault="00BD6B0C" w:rsidP="001D6216">
      <w:pPr>
        <w:spacing w:after="0" w:line="240" w:lineRule="auto"/>
      </w:pPr>
      <w:r>
        <w:separator/>
      </w:r>
    </w:p>
  </w:endnote>
  <w:endnote w:type="continuationSeparator" w:id="0">
    <w:p w:rsidR="00BD6B0C" w:rsidRDefault="00BD6B0C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0C" w:rsidRDefault="00BD6B0C" w:rsidP="001D6216">
      <w:pPr>
        <w:spacing w:after="0" w:line="240" w:lineRule="auto"/>
      </w:pPr>
      <w:r>
        <w:separator/>
      </w:r>
    </w:p>
  </w:footnote>
  <w:footnote w:type="continuationSeparator" w:id="0">
    <w:p w:rsidR="00BD6B0C" w:rsidRDefault="00BD6B0C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B92EA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B7EBD"/>
    <w:rsid w:val="001D6216"/>
    <w:rsid w:val="00252C8B"/>
    <w:rsid w:val="00277786"/>
    <w:rsid w:val="002A5B68"/>
    <w:rsid w:val="002C27FE"/>
    <w:rsid w:val="002E510D"/>
    <w:rsid w:val="00315F0E"/>
    <w:rsid w:val="00327703"/>
    <w:rsid w:val="003E2717"/>
    <w:rsid w:val="003F4FBC"/>
    <w:rsid w:val="004171DF"/>
    <w:rsid w:val="004A5B74"/>
    <w:rsid w:val="004B20EB"/>
    <w:rsid w:val="004D2B90"/>
    <w:rsid w:val="00517242"/>
    <w:rsid w:val="00544B06"/>
    <w:rsid w:val="005854B2"/>
    <w:rsid w:val="005C42FB"/>
    <w:rsid w:val="005D75C1"/>
    <w:rsid w:val="00655F5D"/>
    <w:rsid w:val="006725D4"/>
    <w:rsid w:val="006D04B3"/>
    <w:rsid w:val="0070198C"/>
    <w:rsid w:val="00793DCF"/>
    <w:rsid w:val="007C71B4"/>
    <w:rsid w:val="00821CD1"/>
    <w:rsid w:val="0082655F"/>
    <w:rsid w:val="008368B9"/>
    <w:rsid w:val="008C43F9"/>
    <w:rsid w:val="008D33A8"/>
    <w:rsid w:val="00902E07"/>
    <w:rsid w:val="00904586"/>
    <w:rsid w:val="00942E44"/>
    <w:rsid w:val="00975931"/>
    <w:rsid w:val="00995524"/>
    <w:rsid w:val="009A133F"/>
    <w:rsid w:val="009C1C65"/>
    <w:rsid w:val="009D027F"/>
    <w:rsid w:val="009F4EF6"/>
    <w:rsid w:val="009F6B09"/>
    <w:rsid w:val="00A238DF"/>
    <w:rsid w:val="00A34FA6"/>
    <w:rsid w:val="00A5610D"/>
    <w:rsid w:val="00A85173"/>
    <w:rsid w:val="00AD666B"/>
    <w:rsid w:val="00B300CE"/>
    <w:rsid w:val="00B55A36"/>
    <w:rsid w:val="00B632AB"/>
    <w:rsid w:val="00B94F2A"/>
    <w:rsid w:val="00BA2A1B"/>
    <w:rsid w:val="00BD6B0C"/>
    <w:rsid w:val="00C30932"/>
    <w:rsid w:val="00C6789C"/>
    <w:rsid w:val="00C87E4F"/>
    <w:rsid w:val="00C92F3E"/>
    <w:rsid w:val="00D0311C"/>
    <w:rsid w:val="00D23CCE"/>
    <w:rsid w:val="00D3703D"/>
    <w:rsid w:val="00D70C1C"/>
    <w:rsid w:val="00DD5337"/>
    <w:rsid w:val="00E426B3"/>
    <w:rsid w:val="00E75D03"/>
    <w:rsid w:val="00EA7471"/>
    <w:rsid w:val="00ED54E1"/>
    <w:rsid w:val="00F21D56"/>
    <w:rsid w:val="00F3053C"/>
    <w:rsid w:val="00F67FC6"/>
    <w:rsid w:val="00F801C6"/>
    <w:rsid w:val="00FA424C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8706A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26</cp:revision>
  <dcterms:created xsi:type="dcterms:W3CDTF">2021-10-05T17:40:00Z</dcterms:created>
  <dcterms:modified xsi:type="dcterms:W3CDTF">2024-06-26T17:36:00Z</dcterms:modified>
</cp:coreProperties>
</file>