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39" w:rsidRDefault="004E3A39" w:rsidP="004E3A39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Ata nº 05/2025</w:t>
      </w:r>
    </w:p>
    <w:p w:rsidR="009E65FE" w:rsidRPr="0079043A" w:rsidRDefault="004E3A39" w:rsidP="004E3A39">
      <w:pPr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Aos vinte e nove dias do mês de dezembro do ano dois mil e vinte e cinco, às dezoito horas, no prédio da Câmara Municipal de Vereadores no Município de Ernestina, deu-se início à Quinta Sessão Plenária Extraordinária, Primeira Sessão Legislativa da Décima Legislatura. Estiveram presentes os seguintes Vereadores: Ari Antonio Mello, Elian Bettin Garcia, Ingrid Liliani Worst, Silvane Aparecida Vargas e Tiago José Dummel. </w:t>
      </w:r>
      <w:r>
        <w:rPr>
          <w:rFonts w:ascii="Times New Roman" w:hAnsi="Times New Roman"/>
          <w:b/>
          <w:sz w:val="24"/>
          <w:szCs w:val="24"/>
        </w:rPr>
        <w:t>Pequeno Expediente</w:t>
      </w:r>
      <w:r>
        <w:rPr>
          <w:rFonts w:ascii="Times New Roman" w:hAnsi="Times New Roman"/>
          <w:sz w:val="24"/>
          <w:szCs w:val="24"/>
        </w:rPr>
        <w:t>:</w:t>
      </w:r>
      <w:r w:rsidRPr="00B06F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56DC">
        <w:rPr>
          <w:rFonts w:ascii="Times New Roman" w:eastAsia="Times New Roman" w:hAnsi="Times New Roman"/>
          <w:sz w:val="24"/>
          <w:szCs w:val="24"/>
        </w:rPr>
        <w:t>Procedida a leitura da ata da sessão anterior, aprovada a redação e assina</w:t>
      </w:r>
      <w:r>
        <w:rPr>
          <w:rFonts w:ascii="Times New Roman" w:eastAsia="Times New Roman" w:hAnsi="Times New Roman"/>
          <w:sz w:val="24"/>
          <w:szCs w:val="24"/>
        </w:rPr>
        <w:t xml:space="preserve">da. </w:t>
      </w:r>
      <w:r>
        <w:rPr>
          <w:rFonts w:ascii="Times New Roman" w:hAnsi="Times New Roman"/>
          <w:b/>
          <w:sz w:val="24"/>
          <w:szCs w:val="24"/>
        </w:rPr>
        <w:t xml:space="preserve">Ordem do dia: </w:t>
      </w:r>
      <w:r w:rsidRPr="004E3A39">
        <w:rPr>
          <w:rFonts w:ascii="Times New Roman" w:hAnsi="Times New Roman"/>
          <w:sz w:val="24"/>
          <w:szCs w:val="24"/>
        </w:rPr>
        <w:t>Discussão e votação do Projeto de Lei nº 99/2025, de autoria do Poder Executivo Municipal que “AUTORIZA A CONTRATAÇÃO TEMPORÁRIA, EM CARÁTER EMERGENCIAL PARA O CARGO DE PEDREIRO E DÁ OUTRAS PROVIDENCIAS.”.</w:t>
      </w:r>
      <w:r>
        <w:rPr>
          <w:rFonts w:ascii="Times New Roman" w:hAnsi="Times New Roman"/>
          <w:sz w:val="24"/>
          <w:szCs w:val="24"/>
        </w:rPr>
        <w:t xml:space="preserve"> </w:t>
      </w:r>
      <w:r w:rsidR="00F5378D" w:rsidRPr="00F5378D">
        <w:rPr>
          <w:rFonts w:ascii="Times New Roman" w:hAnsi="Times New Roman"/>
          <w:sz w:val="24"/>
          <w:szCs w:val="24"/>
        </w:rPr>
        <w:t>As comissões apresentaram parecer favorável.</w:t>
      </w:r>
      <w:r w:rsidR="0079043A" w:rsidRPr="0079043A">
        <w:rPr>
          <w:rFonts w:ascii="Times New Roman" w:hAnsi="Times New Roman"/>
          <w:sz w:val="24"/>
          <w:szCs w:val="24"/>
        </w:rPr>
        <w:t xml:space="preserve"> </w:t>
      </w:r>
      <w:r w:rsidR="0079043A">
        <w:rPr>
          <w:rFonts w:ascii="Times New Roman" w:hAnsi="Times New Roman"/>
          <w:sz w:val="24"/>
          <w:szCs w:val="24"/>
        </w:rPr>
        <w:t xml:space="preserve">Em discussão: Sem orador. Em votação: Aprovado por unanimidade de votos. </w:t>
      </w:r>
      <w:r w:rsidRPr="004E3A39">
        <w:rPr>
          <w:rFonts w:ascii="Times New Roman" w:hAnsi="Times New Roman"/>
          <w:sz w:val="24"/>
          <w:szCs w:val="24"/>
        </w:rPr>
        <w:t>Discussão e votação do Projeto de Lei nº 100/2025, de autoria do Poder Executivo Municipal que “Altera cargo de Diretor do Departamento de abastecimento de água e Cria cargo de Assessor do Departamento de abastecimento de água na secretaria Municipal de Serviços Urbanos ao Anexo I da Lei nº 834/2006, de 01.09.2006, e dá outras providências.”. As comissões apresentaram parecer favorável.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Em discussão: Sem orador. Em votação: Aprovado por unanimidade de votos. </w:t>
      </w:r>
      <w:bookmarkStart w:id="0" w:name="_GoBack"/>
      <w:bookmarkEnd w:id="0"/>
      <w:r w:rsidR="008F65AB">
        <w:rPr>
          <w:rFonts w:ascii="Times New Roman" w:hAnsi="Times New Roman"/>
          <w:sz w:val="24"/>
          <w:szCs w:val="24"/>
        </w:rPr>
        <w:t>A</w:t>
      </w:r>
      <w:r w:rsidR="009E65FE">
        <w:rPr>
          <w:rFonts w:ascii="Times New Roman" w:hAnsi="Times New Roman"/>
          <w:sz w:val="24"/>
          <w:szCs w:val="24"/>
        </w:rPr>
        <w:t xml:space="preserve"> Presidente agradeceu a presença de todos e declarou encerrada a sessão.  Após lida e aprov</w:t>
      </w:r>
      <w:r w:rsidR="008F65AB">
        <w:rPr>
          <w:rFonts w:ascii="Times New Roman" w:hAnsi="Times New Roman"/>
          <w:sz w:val="24"/>
          <w:szCs w:val="24"/>
        </w:rPr>
        <w:t>ada, esta ata será assinada pela Presidente e</w:t>
      </w:r>
      <w:r w:rsidR="00450E99">
        <w:rPr>
          <w:rFonts w:ascii="Times New Roman" w:hAnsi="Times New Roman"/>
          <w:sz w:val="24"/>
          <w:szCs w:val="24"/>
        </w:rPr>
        <w:t xml:space="preserve"> pela</w:t>
      </w:r>
      <w:r w:rsidR="008F65AB">
        <w:rPr>
          <w:rFonts w:ascii="Times New Roman" w:hAnsi="Times New Roman"/>
          <w:sz w:val="24"/>
          <w:szCs w:val="24"/>
        </w:rPr>
        <w:t xml:space="preserve"> 1</w:t>
      </w:r>
      <w:r w:rsidR="00450E99">
        <w:rPr>
          <w:rFonts w:ascii="Times New Roman" w:hAnsi="Times New Roman"/>
          <w:sz w:val="24"/>
          <w:szCs w:val="24"/>
        </w:rPr>
        <w:t>ª</w:t>
      </w:r>
      <w:r w:rsidR="008F65AB">
        <w:rPr>
          <w:rFonts w:ascii="Times New Roman" w:hAnsi="Times New Roman"/>
          <w:sz w:val="24"/>
          <w:szCs w:val="24"/>
        </w:rPr>
        <w:t xml:space="preserve"> Secretária</w:t>
      </w:r>
      <w:r w:rsidR="009E65FE">
        <w:rPr>
          <w:rFonts w:ascii="Times New Roman" w:hAnsi="Times New Roman"/>
          <w:sz w:val="24"/>
          <w:szCs w:val="24"/>
        </w:rPr>
        <w:t>:</w:t>
      </w:r>
    </w:p>
    <w:p w:rsidR="009E65FE" w:rsidRDefault="009E65FE" w:rsidP="009E65FE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  <w:r w:rsidR="008F65AB">
        <w:rPr>
          <w:rFonts w:ascii="Times New Roman" w:hAnsi="Times New Roman"/>
          <w:sz w:val="24"/>
          <w:szCs w:val="24"/>
        </w:rPr>
        <w:t>a Silvane Aparecida Vargas</w:t>
      </w:r>
      <w:r w:rsidR="00501CE0">
        <w:rPr>
          <w:rFonts w:ascii="Times New Roman" w:hAnsi="Times New Roman"/>
          <w:sz w:val="24"/>
          <w:szCs w:val="24"/>
        </w:rPr>
        <w:t xml:space="preserve"> – </w:t>
      </w:r>
      <w:r w:rsidR="00450E99">
        <w:rPr>
          <w:rFonts w:ascii="Times New Roman" w:hAnsi="Times New Roman"/>
          <w:sz w:val="24"/>
          <w:szCs w:val="24"/>
        </w:rPr>
        <w:t>Presidente: _</w:t>
      </w:r>
      <w:r>
        <w:rPr>
          <w:rFonts w:ascii="Times New Roman" w:hAnsi="Times New Roman"/>
          <w:sz w:val="24"/>
          <w:szCs w:val="24"/>
        </w:rPr>
        <w:t>_</w:t>
      </w:r>
      <w:r w:rsidR="008F65AB">
        <w:rPr>
          <w:rFonts w:ascii="Times New Roman" w:hAnsi="Times New Roman"/>
          <w:sz w:val="24"/>
          <w:szCs w:val="24"/>
        </w:rPr>
        <w:t>_</w:t>
      </w:r>
      <w:r w:rsidR="00450E99">
        <w:rPr>
          <w:rFonts w:ascii="Times New Roman" w:hAnsi="Times New Roman"/>
          <w:sz w:val="24"/>
          <w:szCs w:val="24"/>
        </w:rPr>
        <w:t>__________________________</w:t>
      </w:r>
    </w:p>
    <w:p w:rsidR="0012598A" w:rsidRDefault="00620B2E" w:rsidP="00DE4076">
      <w:pPr>
        <w:jc w:val="both"/>
      </w:pPr>
      <w:r>
        <w:rPr>
          <w:rFonts w:ascii="Times New Roman" w:hAnsi="Times New Roman"/>
          <w:sz w:val="24"/>
          <w:szCs w:val="24"/>
        </w:rPr>
        <w:t>Vereador</w:t>
      </w:r>
      <w:r w:rsidR="008F65AB">
        <w:rPr>
          <w:rFonts w:ascii="Times New Roman" w:hAnsi="Times New Roman"/>
          <w:sz w:val="24"/>
          <w:szCs w:val="24"/>
        </w:rPr>
        <w:t>a Ingrid Liliani Worst – 1ª</w:t>
      </w:r>
      <w:r w:rsidR="009E65FE">
        <w:rPr>
          <w:rFonts w:ascii="Times New Roman" w:hAnsi="Times New Roman"/>
          <w:sz w:val="24"/>
          <w:szCs w:val="24"/>
        </w:rPr>
        <w:t xml:space="preserve"> </w:t>
      </w:r>
      <w:r w:rsidR="00450E99">
        <w:rPr>
          <w:rFonts w:ascii="Times New Roman" w:hAnsi="Times New Roman"/>
          <w:sz w:val="24"/>
          <w:szCs w:val="24"/>
        </w:rPr>
        <w:t>Secretária: _</w:t>
      </w:r>
      <w:r w:rsidR="008F65AB">
        <w:rPr>
          <w:rFonts w:ascii="Times New Roman" w:hAnsi="Times New Roman"/>
          <w:sz w:val="24"/>
          <w:szCs w:val="24"/>
        </w:rPr>
        <w:t>________________</w:t>
      </w:r>
      <w:r w:rsidR="009E65FE">
        <w:rPr>
          <w:rFonts w:ascii="Times New Roman" w:hAnsi="Times New Roman"/>
          <w:sz w:val="24"/>
          <w:szCs w:val="24"/>
        </w:rPr>
        <w:t>_</w:t>
      </w:r>
      <w:r w:rsidR="00450E99">
        <w:rPr>
          <w:rFonts w:ascii="Times New Roman" w:hAnsi="Times New Roman"/>
          <w:sz w:val="24"/>
          <w:szCs w:val="24"/>
        </w:rPr>
        <w:t>___________</w:t>
      </w:r>
      <w:r w:rsidR="009E65FE">
        <w:rPr>
          <w:rFonts w:ascii="Times New Roman" w:hAnsi="Times New Roman"/>
          <w:sz w:val="24"/>
          <w:szCs w:val="24"/>
        </w:rPr>
        <w:t>___</w:t>
      </w:r>
    </w:p>
    <w:sectPr w:rsidR="00125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FE"/>
    <w:rsid w:val="0012598A"/>
    <w:rsid w:val="001E1B29"/>
    <w:rsid w:val="002A059A"/>
    <w:rsid w:val="002C6422"/>
    <w:rsid w:val="00335008"/>
    <w:rsid w:val="00450E99"/>
    <w:rsid w:val="004E3A39"/>
    <w:rsid w:val="00501CE0"/>
    <w:rsid w:val="005212BC"/>
    <w:rsid w:val="00620B2E"/>
    <w:rsid w:val="0079043A"/>
    <w:rsid w:val="00834662"/>
    <w:rsid w:val="008F65AB"/>
    <w:rsid w:val="009E65FE"/>
    <w:rsid w:val="00B06F87"/>
    <w:rsid w:val="00B279DE"/>
    <w:rsid w:val="00B96E1F"/>
    <w:rsid w:val="00C22E62"/>
    <w:rsid w:val="00C97079"/>
    <w:rsid w:val="00DE4076"/>
    <w:rsid w:val="00E06E43"/>
    <w:rsid w:val="00F5378D"/>
    <w:rsid w:val="00FB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F895"/>
  <w15:docId w15:val="{8CC8CCC8-8124-4067-BFC6-D2E067AC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5F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C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9</cp:revision>
  <cp:lastPrinted>2025-01-23T12:39:00Z</cp:lastPrinted>
  <dcterms:created xsi:type="dcterms:W3CDTF">2022-01-25T17:29:00Z</dcterms:created>
  <dcterms:modified xsi:type="dcterms:W3CDTF">2025-12-30T20:05:00Z</dcterms:modified>
</cp:coreProperties>
</file>