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30F" w:rsidRPr="00A35512" w:rsidRDefault="00793DCF" w:rsidP="00582483">
      <w:pPr>
        <w:jc w:val="center"/>
        <w:rPr>
          <w:b/>
        </w:rPr>
      </w:pPr>
      <w:r w:rsidRPr="00A35512">
        <w:rPr>
          <w:b/>
        </w:rPr>
        <w:t xml:space="preserve">Pauta </w:t>
      </w:r>
      <w:r w:rsidR="00A6130F" w:rsidRPr="00A35512">
        <w:rPr>
          <w:b/>
        </w:rPr>
        <w:t>Reunião da</w:t>
      </w:r>
      <w:r w:rsidR="00582483" w:rsidRPr="00A35512">
        <w:rPr>
          <w:b/>
        </w:rPr>
        <w:t>s Comissões</w:t>
      </w:r>
      <w:r w:rsidR="00A6130F" w:rsidRPr="00A35512">
        <w:rPr>
          <w:b/>
        </w:rPr>
        <w:t xml:space="preserve"> de Constituição, Justiça e Redação</w:t>
      </w:r>
      <w:r w:rsidR="00582483" w:rsidRPr="00A35512">
        <w:rPr>
          <w:b/>
        </w:rPr>
        <w:t xml:space="preserve"> e Comissão de Orçamento Finanças e Tributação</w:t>
      </w:r>
      <w:r w:rsidR="00CE0AAD" w:rsidRPr="00A35512">
        <w:rPr>
          <w:b/>
        </w:rPr>
        <w:t xml:space="preserve"> 2025</w:t>
      </w:r>
    </w:p>
    <w:p w:rsidR="00A6130F" w:rsidRPr="00A35512" w:rsidRDefault="00A6130F" w:rsidP="00582483">
      <w:pPr>
        <w:jc w:val="center"/>
        <w:rPr>
          <w:b/>
        </w:rPr>
      </w:pPr>
    </w:p>
    <w:p w:rsidR="00A6130F" w:rsidRPr="00A35512" w:rsidRDefault="00796E84" w:rsidP="00582483">
      <w:pPr>
        <w:jc w:val="both"/>
      </w:pPr>
      <w:r>
        <w:t>Data: 22</w:t>
      </w:r>
      <w:r w:rsidR="009D1619">
        <w:t>/12</w:t>
      </w:r>
      <w:r w:rsidR="006F772A" w:rsidRPr="00A35512">
        <w:t>/202</w:t>
      </w:r>
      <w:r w:rsidR="00CE0AAD" w:rsidRPr="00A35512">
        <w:t>5</w:t>
      </w:r>
    </w:p>
    <w:p w:rsidR="00A6130F" w:rsidRPr="00A35512" w:rsidRDefault="008C41CE" w:rsidP="00582483">
      <w:pPr>
        <w:jc w:val="both"/>
      </w:pPr>
      <w:r w:rsidRPr="00A35512">
        <w:t>Horário: 17</w:t>
      </w:r>
      <w:r w:rsidR="00582483" w:rsidRPr="00A35512">
        <w:t>:3</w:t>
      </w:r>
      <w:r w:rsidR="00A6130F" w:rsidRPr="00A35512">
        <w:t>0</w:t>
      </w:r>
    </w:p>
    <w:p w:rsidR="00582483" w:rsidRPr="00A35512" w:rsidRDefault="00A6130F" w:rsidP="00582483">
      <w:pPr>
        <w:jc w:val="both"/>
      </w:pPr>
      <w:r w:rsidRPr="00A35512">
        <w:t xml:space="preserve">Integrantes: </w:t>
      </w:r>
    </w:p>
    <w:p w:rsidR="00A6130F" w:rsidRPr="00A35512" w:rsidRDefault="00582483" w:rsidP="00582483">
      <w:pPr>
        <w:pStyle w:val="PargrafodaLista"/>
        <w:numPr>
          <w:ilvl w:val="0"/>
          <w:numId w:val="6"/>
        </w:numPr>
        <w:jc w:val="both"/>
      </w:pPr>
      <w:r w:rsidRPr="00A35512">
        <w:t xml:space="preserve">Comissão de </w:t>
      </w:r>
      <w:r w:rsidR="0081414A" w:rsidRPr="00A35512">
        <w:t>C</w:t>
      </w:r>
      <w:r w:rsidRPr="00A35512">
        <w:t xml:space="preserve">onstituição Justiça e Redação: </w:t>
      </w:r>
      <w:r w:rsidR="00EC1EB5" w:rsidRPr="00A35512">
        <w:t xml:space="preserve">Antonio Carlos Ferreira, </w:t>
      </w:r>
      <w:r w:rsidR="00D73CEC" w:rsidRPr="00A35512">
        <w:t>Ingrid Liliani Worst</w:t>
      </w:r>
      <w:r w:rsidR="00EC1EB5" w:rsidRPr="00A35512">
        <w:t xml:space="preserve"> e Vera Glades Vollmer</w:t>
      </w:r>
      <w:r w:rsidR="00D55102" w:rsidRPr="00A35512">
        <w:t>.</w:t>
      </w:r>
    </w:p>
    <w:p w:rsidR="00582483" w:rsidRPr="00A35512" w:rsidRDefault="00582483" w:rsidP="00582483">
      <w:pPr>
        <w:pStyle w:val="PargrafodaLista"/>
        <w:numPr>
          <w:ilvl w:val="0"/>
          <w:numId w:val="6"/>
        </w:numPr>
        <w:jc w:val="both"/>
      </w:pPr>
      <w:r w:rsidRPr="00A35512">
        <w:t>Comissão de Orçamento, Finanças e Tributação:</w:t>
      </w:r>
      <w:r w:rsidR="00CE0AAD" w:rsidRPr="00A35512">
        <w:t xml:space="preserve"> Tiago José Dummel,</w:t>
      </w:r>
      <w:r w:rsidRPr="00A35512">
        <w:t xml:space="preserve"> </w:t>
      </w:r>
      <w:r w:rsidR="006F772A" w:rsidRPr="00A35512">
        <w:t>Ari Antonio Mello</w:t>
      </w:r>
      <w:r w:rsidR="00950DF2" w:rsidRPr="00A35512">
        <w:t xml:space="preserve"> e</w:t>
      </w:r>
      <w:r w:rsidR="00CE0AAD" w:rsidRPr="00A35512">
        <w:t xml:space="preserve"> Elian Bettin Garcia</w:t>
      </w:r>
      <w:r w:rsidR="00950DF2" w:rsidRPr="00A35512">
        <w:t>.</w:t>
      </w:r>
    </w:p>
    <w:p w:rsidR="006F772A" w:rsidRPr="00A35512" w:rsidRDefault="008141B4" w:rsidP="006F772A">
      <w:pPr>
        <w:jc w:val="both"/>
      </w:pPr>
      <w:r w:rsidRPr="00A35512">
        <w:t xml:space="preserve">Matéria: </w:t>
      </w:r>
    </w:p>
    <w:p w:rsidR="00BE1F87" w:rsidRDefault="00796E84" w:rsidP="00796E84">
      <w:pPr>
        <w:pStyle w:val="PargrafodaLista"/>
        <w:numPr>
          <w:ilvl w:val="0"/>
          <w:numId w:val="30"/>
        </w:numPr>
        <w:jc w:val="both"/>
        <w:rPr>
          <w:bCs/>
        </w:rPr>
      </w:pPr>
      <w:r w:rsidRPr="00796E84">
        <w:rPr>
          <w:bCs/>
        </w:rPr>
        <w:t>Projeto de Lei nº 90/2025, de autoria do Poder Executivo Municipal que “Fica o Poder Executivo Municipal autorizado a conceder auxílio financeiro e firmar Termo de Fomento com o CORAL MUNICIPAL DE ERNESTINA e dá outras providências.”.</w:t>
      </w:r>
      <w:r w:rsidR="00BE1F87" w:rsidRPr="00BE1F87">
        <w:rPr>
          <w:bCs/>
        </w:rPr>
        <w:tab/>
      </w:r>
    </w:p>
    <w:p w:rsidR="00796E84" w:rsidRDefault="00796E84" w:rsidP="00796E84">
      <w:pPr>
        <w:pStyle w:val="PargrafodaLista"/>
        <w:numPr>
          <w:ilvl w:val="0"/>
          <w:numId w:val="30"/>
        </w:numPr>
        <w:jc w:val="both"/>
        <w:rPr>
          <w:bCs/>
        </w:rPr>
      </w:pPr>
      <w:r w:rsidRPr="00796E84">
        <w:rPr>
          <w:bCs/>
        </w:rPr>
        <w:t xml:space="preserve">Projeto de Lei nº 94/2025, de autoria do Poder Executivo Municipal que “Autoriza o Poder Executivo Municipal a abrir um Crédito Especial, no valor de R$ 465.193,00 (quatrocentos e sessenta e cinco mil e cento e noventa e três reais), destinado à execução de pavimentação ao acesso a orla da prainha, rio Jacuí e dá outras providências.”. </w:t>
      </w:r>
    </w:p>
    <w:p w:rsidR="00796E84" w:rsidRDefault="00796E84" w:rsidP="00796E84">
      <w:pPr>
        <w:pStyle w:val="PargrafodaLista"/>
        <w:numPr>
          <w:ilvl w:val="0"/>
          <w:numId w:val="30"/>
        </w:numPr>
        <w:jc w:val="both"/>
        <w:rPr>
          <w:bCs/>
        </w:rPr>
      </w:pPr>
      <w:r w:rsidRPr="00796E84">
        <w:rPr>
          <w:bCs/>
        </w:rPr>
        <w:t xml:space="preserve">Projeto de Lei nº 95/2025, de autoria do Poder Executivo Municipal que “Fica o Poder Executivo Municipal autorizado a conceder auxílio e firmar Termo de Fomento com o CONSELHO COMUNITÁRIO PRO-SEGURANÇA PÚBLICA DE ERNESTINA e dá outras providências.”. </w:t>
      </w:r>
    </w:p>
    <w:p w:rsidR="00796E84" w:rsidRPr="00796E84" w:rsidRDefault="00796E84" w:rsidP="00796E84">
      <w:pPr>
        <w:pStyle w:val="PargrafodaLista"/>
        <w:numPr>
          <w:ilvl w:val="0"/>
          <w:numId w:val="30"/>
        </w:numPr>
        <w:jc w:val="both"/>
      </w:pPr>
      <w:r w:rsidRPr="00796E84">
        <w:rPr>
          <w:bCs/>
        </w:rPr>
        <w:t xml:space="preserve">Projeto de Lei nº 96/2025, de autoria do Poder Executivo Municipal que “Dispõe sobre gratificação para a Comissão de Análise e Execução dos Processos Seletivos Simplificados e dá outras providências.”. </w:t>
      </w:r>
    </w:p>
    <w:p w:rsidR="00796E84" w:rsidRDefault="00796E84" w:rsidP="00796E84">
      <w:pPr>
        <w:pStyle w:val="PargrafodaLista"/>
        <w:numPr>
          <w:ilvl w:val="0"/>
          <w:numId w:val="30"/>
        </w:numPr>
        <w:jc w:val="both"/>
      </w:pPr>
      <w:r w:rsidRPr="00796E84">
        <w:rPr>
          <w:bCs/>
        </w:rPr>
        <w:t>Projeto de Lei nº 97/2025, de autoria do Poder Executivo Municipal que “Dispõe sobre gratificação para a Comissão de Sindicância e Processos Administrativos Disciplinares e Especiais e dá outras providências.”.</w:t>
      </w:r>
    </w:p>
    <w:p w:rsidR="00BE1F87" w:rsidRPr="00796E84" w:rsidRDefault="00796E84" w:rsidP="00796E84">
      <w:pPr>
        <w:pStyle w:val="PargrafodaLista"/>
        <w:numPr>
          <w:ilvl w:val="0"/>
          <w:numId w:val="30"/>
        </w:numPr>
        <w:jc w:val="both"/>
      </w:pPr>
      <w:r w:rsidRPr="00796E84">
        <w:rPr>
          <w:bCs/>
        </w:rPr>
        <w:t>Projeto de Lei nº 98/2025, de autoria do Poder Executivo Municipal que “Abre credito especial no valor de R$ 385.723,00 (trezentos e oitenta e cinco mil e setecentos e vinte e três reais) destinado a custear as despesas com a aquisição de veículo de transporte sanitário eletivo, para Secretaria Municipal de Saúde, e dá outras providências.”.</w:t>
      </w:r>
    </w:p>
    <w:p w:rsidR="00796E84" w:rsidRPr="00BE1F87" w:rsidRDefault="00796E84" w:rsidP="00796E84">
      <w:pPr>
        <w:jc w:val="both"/>
      </w:pPr>
      <w:bookmarkStart w:id="0" w:name="_GoBack"/>
      <w:bookmarkEnd w:id="0"/>
    </w:p>
    <w:p w:rsidR="00582483" w:rsidRPr="00A35512" w:rsidRDefault="00582483" w:rsidP="00BE1F87">
      <w:pPr>
        <w:pStyle w:val="PargrafodaLista"/>
        <w:ind w:left="0"/>
        <w:jc w:val="both"/>
      </w:pPr>
      <w:r w:rsidRPr="00A35512">
        <w:t xml:space="preserve">Relatores: </w:t>
      </w:r>
    </w:p>
    <w:p w:rsidR="00582483" w:rsidRPr="00A35512" w:rsidRDefault="00950DF2" w:rsidP="00582483">
      <w:pPr>
        <w:pStyle w:val="PargrafodaLista"/>
        <w:numPr>
          <w:ilvl w:val="0"/>
          <w:numId w:val="9"/>
        </w:numPr>
        <w:jc w:val="both"/>
      </w:pPr>
      <w:r w:rsidRPr="00A35512">
        <w:lastRenderedPageBreak/>
        <w:t>Vereador</w:t>
      </w:r>
      <w:r w:rsidR="00D73CEC" w:rsidRPr="00A35512">
        <w:t>a Ingrid Liliani Worst</w:t>
      </w:r>
      <w:r w:rsidR="00582483" w:rsidRPr="00A35512">
        <w:t xml:space="preserve"> (Comissão de Constituição, Justiça e Redação).</w:t>
      </w:r>
    </w:p>
    <w:p w:rsidR="00582483" w:rsidRPr="00A35512" w:rsidRDefault="00582483" w:rsidP="00582483">
      <w:pPr>
        <w:pStyle w:val="PargrafodaLista"/>
        <w:numPr>
          <w:ilvl w:val="0"/>
          <w:numId w:val="9"/>
        </w:numPr>
        <w:jc w:val="both"/>
      </w:pPr>
      <w:r w:rsidRPr="00A35512">
        <w:t xml:space="preserve">Vereador </w:t>
      </w:r>
      <w:r w:rsidR="006F772A" w:rsidRPr="00A35512">
        <w:t>Ari Antonio Mello</w:t>
      </w:r>
      <w:r w:rsidRPr="00A35512">
        <w:t xml:space="preserve"> (Comissão de Orçamento, Finanças e Tributação).</w:t>
      </w:r>
    </w:p>
    <w:p w:rsidR="00204F9B" w:rsidRPr="00A35512" w:rsidRDefault="00204F9B" w:rsidP="00204F9B">
      <w:pPr>
        <w:pStyle w:val="PargrafodaLista"/>
        <w:jc w:val="both"/>
      </w:pPr>
    </w:p>
    <w:p w:rsidR="00A6130F" w:rsidRPr="00A35512" w:rsidRDefault="00A6130F" w:rsidP="00582483">
      <w:pPr>
        <w:jc w:val="center"/>
      </w:pPr>
      <w:r w:rsidRPr="00A35512">
        <w:t>Antonio Carlos Ferreira</w:t>
      </w:r>
    </w:p>
    <w:p w:rsidR="00A6130F" w:rsidRPr="00A35512" w:rsidRDefault="00A6130F" w:rsidP="00582483">
      <w:pPr>
        <w:jc w:val="center"/>
      </w:pPr>
      <w:r w:rsidRPr="00A35512">
        <w:t>Presidente da Comissão de Constituição, Justiça e Redação</w:t>
      </w:r>
    </w:p>
    <w:p w:rsidR="00582483" w:rsidRPr="00A35512" w:rsidRDefault="00016CF1" w:rsidP="00582483">
      <w:pPr>
        <w:jc w:val="center"/>
      </w:pPr>
      <w:r w:rsidRPr="00A35512">
        <w:t>Tiago José Dummel</w:t>
      </w:r>
    </w:p>
    <w:p w:rsidR="00582483" w:rsidRPr="00A35512" w:rsidRDefault="00D55102" w:rsidP="00582483">
      <w:pPr>
        <w:jc w:val="center"/>
      </w:pPr>
      <w:r w:rsidRPr="00A35512">
        <w:t>Relator</w:t>
      </w:r>
      <w:r w:rsidR="00582483" w:rsidRPr="00A35512">
        <w:t xml:space="preserve"> Comissão de Orçamento, Finanças e Tributação</w:t>
      </w:r>
    </w:p>
    <w:sectPr w:rsidR="00582483" w:rsidRPr="00A35512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0B7" w:rsidRDefault="002A50B7" w:rsidP="001D6216">
      <w:pPr>
        <w:spacing w:after="0" w:line="240" w:lineRule="auto"/>
      </w:pPr>
      <w:r>
        <w:separator/>
      </w:r>
    </w:p>
  </w:endnote>
  <w:endnote w:type="continuationSeparator" w:id="0">
    <w:p w:rsidR="002A50B7" w:rsidRDefault="002A50B7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0B7" w:rsidRDefault="002A50B7" w:rsidP="001D6216">
      <w:pPr>
        <w:spacing w:after="0" w:line="240" w:lineRule="auto"/>
      </w:pPr>
      <w:r>
        <w:separator/>
      </w:r>
    </w:p>
  </w:footnote>
  <w:footnote w:type="continuationSeparator" w:id="0">
    <w:p w:rsidR="002A50B7" w:rsidRDefault="002A50B7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05F"/>
    <w:multiLevelType w:val="hybridMultilevel"/>
    <w:tmpl w:val="2E56E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A4D94"/>
    <w:multiLevelType w:val="hybridMultilevel"/>
    <w:tmpl w:val="B62409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74ED6"/>
    <w:multiLevelType w:val="hybridMultilevel"/>
    <w:tmpl w:val="809C7D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1792F"/>
    <w:multiLevelType w:val="hybridMultilevel"/>
    <w:tmpl w:val="8BC20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820CE"/>
    <w:multiLevelType w:val="hybridMultilevel"/>
    <w:tmpl w:val="725C9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53F1A"/>
    <w:multiLevelType w:val="hybridMultilevel"/>
    <w:tmpl w:val="1C5E97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B22F0"/>
    <w:multiLevelType w:val="hybridMultilevel"/>
    <w:tmpl w:val="06F09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D23FB"/>
    <w:multiLevelType w:val="hybridMultilevel"/>
    <w:tmpl w:val="077EA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87872"/>
    <w:multiLevelType w:val="hybridMultilevel"/>
    <w:tmpl w:val="F738C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77538"/>
    <w:multiLevelType w:val="hybridMultilevel"/>
    <w:tmpl w:val="6138F8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B721C"/>
    <w:multiLevelType w:val="hybridMultilevel"/>
    <w:tmpl w:val="F7BEEB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A4E47"/>
    <w:multiLevelType w:val="hybridMultilevel"/>
    <w:tmpl w:val="8D2C7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54141"/>
    <w:multiLevelType w:val="hybridMultilevel"/>
    <w:tmpl w:val="43963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A849FC"/>
    <w:multiLevelType w:val="hybridMultilevel"/>
    <w:tmpl w:val="F5567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62540"/>
    <w:multiLevelType w:val="hybridMultilevel"/>
    <w:tmpl w:val="778CA2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1633B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6111B3A"/>
    <w:multiLevelType w:val="hybridMultilevel"/>
    <w:tmpl w:val="718214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92440"/>
    <w:multiLevelType w:val="hybridMultilevel"/>
    <w:tmpl w:val="A580C7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53BA6"/>
    <w:multiLevelType w:val="hybridMultilevel"/>
    <w:tmpl w:val="2AEACE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25951"/>
    <w:multiLevelType w:val="hybridMultilevel"/>
    <w:tmpl w:val="74405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2358D"/>
    <w:multiLevelType w:val="hybridMultilevel"/>
    <w:tmpl w:val="31E0A6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5453C"/>
    <w:multiLevelType w:val="hybridMultilevel"/>
    <w:tmpl w:val="FAF2B8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65FE9"/>
    <w:multiLevelType w:val="hybridMultilevel"/>
    <w:tmpl w:val="5A607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7519E"/>
    <w:multiLevelType w:val="hybridMultilevel"/>
    <w:tmpl w:val="1C789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B3655E"/>
    <w:multiLevelType w:val="hybridMultilevel"/>
    <w:tmpl w:val="34D2DC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D16CE3"/>
    <w:multiLevelType w:val="hybridMultilevel"/>
    <w:tmpl w:val="05167F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8"/>
  </w:num>
  <w:num w:numId="3">
    <w:abstractNumId w:val="9"/>
  </w:num>
  <w:num w:numId="4">
    <w:abstractNumId w:val="15"/>
  </w:num>
  <w:num w:numId="5">
    <w:abstractNumId w:val="29"/>
  </w:num>
  <w:num w:numId="6">
    <w:abstractNumId w:val="6"/>
  </w:num>
  <w:num w:numId="7">
    <w:abstractNumId w:val="12"/>
  </w:num>
  <w:num w:numId="8">
    <w:abstractNumId w:val="16"/>
  </w:num>
  <w:num w:numId="9">
    <w:abstractNumId w:val="19"/>
  </w:num>
  <w:num w:numId="10">
    <w:abstractNumId w:val="28"/>
  </w:num>
  <w:num w:numId="11">
    <w:abstractNumId w:val="5"/>
  </w:num>
  <w:num w:numId="12">
    <w:abstractNumId w:val="23"/>
  </w:num>
  <w:num w:numId="13">
    <w:abstractNumId w:val="27"/>
  </w:num>
  <w:num w:numId="14">
    <w:abstractNumId w:val="14"/>
  </w:num>
  <w:num w:numId="15">
    <w:abstractNumId w:val="20"/>
  </w:num>
  <w:num w:numId="16">
    <w:abstractNumId w:val="3"/>
  </w:num>
  <w:num w:numId="17">
    <w:abstractNumId w:val="4"/>
  </w:num>
  <w:num w:numId="18">
    <w:abstractNumId w:val="25"/>
  </w:num>
  <w:num w:numId="19">
    <w:abstractNumId w:val="13"/>
  </w:num>
  <w:num w:numId="20">
    <w:abstractNumId w:val="0"/>
  </w:num>
  <w:num w:numId="21">
    <w:abstractNumId w:val="24"/>
  </w:num>
  <w:num w:numId="22">
    <w:abstractNumId w:val="10"/>
  </w:num>
  <w:num w:numId="23">
    <w:abstractNumId w:val="11"/>
  </w:num>
  <w:num w:numId="24">
    <w:abstractNumId w:val="7"/>
  </w:num>
  <w:num w:numId="25">
    <w:abstractNumId w:val="2"/>
  </w:num>
  <w:num w:numId="26">
    <w:abstractNumId w:val="22"/>
  </w:num>
  <w:num w:numId="27">
    <w:abstractNumId w:val="21"/>
  </w:num>
  <w:num w:numId="28">
    <w:abstractNumId w:val="1"/>
  </w:num>
  <w:num w:numId="29">
    <w:abstractNumId w:val="26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6CF1"/>
    <w:rsid w:val="00030461"/>
    <w:rsid w:val="00084488"/>
    <w:rsid w:val="00097BF4"/>
    <w:rsid w:val="000A369C"/>
    <w:rsid w:val="000F170C"/>
    <w:rsid w:val="000F7F46"/>
    <w:rsid w:val="001064C3"/>
    <w:rsid w:val="0016122C"/>
    <w:rsid w:val="00170E4C"/>
    <w:rsid w:val="001843C5"/>
    <w:rsid w:val="001D6216"/>
    <w:rsid w:val="001E0111"/>
    <w:rsid w:val="001F40D4"/>
    <w:rsid w:val="00204F9B"/>
    <w:rsid w:val="0026216F"/>
    <w:rsid w:val="00274653"/>
    <w:rsid w:val="0028290B"/>
    <w:rsid w:val="002A50B7"/>
    <w:rsid w:val="00301CE9"/>
    <w:rsid w:val="00351184"/>
    <w:rsid w:val="0035685D"/>
    <w:rsid w:val="0036018D"/>
    <w:rsid w:val="00360F20"/>
    <w:rsid w:val="0038787D"/>
    <w:rsid w:val="003978E4"/>
    <w:rsid w:val="003B10A3"/>
    <w:rsid w:val="003E5B77"/>
    <w:rsid w:val="004005A5"/>
    <w:rsid w:val="004171DF"/>
    <w:rsid w:val="00425A40"/>
    <w:rsid w:val="004354D6"/>
    <w:rsid w:val="00491C8C"/>
    <w:rsid w:val="00500936"/>
    <w:rsid w:val="00517242"/>
    <w:rsid w:val="00526936"/>
    <w:rsid w:val="00563C1A"/>
    <w:rsid w:val="005702C8"/>
    <w:rsid w:val="00582483"/>
    <w:rsid w:val="00596388"/>
    <w:rsid w:val="005A54FC"/>
    <w:rsid w:val="005E2C09"/>
    <w:rsid w:val="00630474"/>
    <w:rsid w:val="0065548B"/>
    <w:rsid w:val="00676AFB"/>
    <w:rsid w:val="006D04B3"/>
    <w:rsid w:val="006E4169"/>
    <w:rsid w:val="006F772A"/>
    <w:rsid w:val="007401E7"/>
    <w:rsid w:val="00745037"/>
    <w:rsid w:val="00763907"/>
    <w:rsid w:val="007825ED"/>
    <w:rsid w:val="007857B6"/>
    <w:rsid w:val="00793DCF"/>
    <w:rsid w:val="00796E84"/>
    <w:rsid w:val="007A2286"/>
    <w:rsid w:val="007A27A1"/>
    <w:rsid w:val="007C1E38"/>
    <w:rsid w:val="007C338A"/>
    <w:rsid w:val="007E04A2"/>
    <w:rsid w:val="00804F6C"/>
    <w:rsid w:val="0081414A"/>
    <w:rsid w:val="008141B4"/>
    <w:rsid w:val="008171D1"/>
    <w:rsid w:val="0083507E"/>
    <w:rsid w:val="00855346"/>
    <w:rsid w:val="008B07F3"/>
    <w:rsid w:val="008B3F4A"/>
    <w:rsid w:val="008C41CE"/>
    <w:rsid w:val="008F3A74"/>
    <w:rsid w:val="009058DF"/>
    <w:rsid w:val="00935B7B"/>
    <w:rsid w:val="00950DF2"/>
    <w:rsid w:val="00953A25"/>
    <w:rsid w:val="009708AE"/>
    <w:rsid w:val="009C0A5B"/>
    <w:rsid w:val="009D1619"/>
    <w:rsid w:val="009D2299"/>
    <w:rsid w:val="009E496A"/>
    <w:rsid w:val="009E4F96"/>
    <w:rsid w:val="009F6B09"/>
    <w:rsid w:val="00A22EA5"/>
    <w:rsid w:val="00A238DF"/>
    <w:rsid w:val="00A35512"/>
    <w:rsid w:val="00A6130F"/>
    <w:rsid w:val="00A82720"/>
    <w:rsid w:val="00AD261B"/>
    <w:rsid w:val="00AF7EDB"/>
    <w:rsid w:val="00B72BA6"/>
    <w:rsid w:val="00BA2A1B"/>
    <w:rsid w:val="00BA6456"/>
    <w:rsid w:val="00BB4F99"/>
    <w:rsid w:val="00BC162F"/>
    <w:rsid w:val="00BE1F87"/>
    <w:rsid w:val="00C30B1E"/>
    <w:rsid w:val="00C42773"/>
    <w:rsid w:val="00C64EB0"/>
    <w:rsid w:val="00C65665"/>
    <w:rsid w:val="00C6789C"/>
    <w:rsid w:val="00C86C07"/>
    <w:rsid w:val="00C87E4F"/>
    <w:rsid w:val="00CC1297"/>
    <w:rsid w:val="00CC5B2B"/>
    <w:rsid w:val="00CE0AAD"/>
    <w:rsid w:val="00CF3AAD"/>
    <w:rsid w:val="00D55102"/>
    <w:rsid w:val="00D55A47"/>
    <w:rsid w:val="00D60CB8"/>
    <w:rsid w:val="00D64CE1"/>
    <w:rsid w:val="00D73CEC"/>
    <w:rsid w:val="00D81201"/>
    <w:rsid w:val="00D9711E"/>
    <w:rsid w:val="00DA4A40"/>
    <w:rsid w:val="00DE4DEC"/>
    <w:rsid w:val="00E01C82"/>
    <w:rsid w:val="00E34722"/>
    <w:rsid w:val="00E73C4A"/>
    <w:rsid w:val="00E75620"/>
    <w:rsid w:val="00E94077"/>
    <w:rsid w:val="00E96D53"/>
    <w:rsid w:val="00EC1EB5"/>
    <w:rsid w:val="00EF4C77"/>
    <w:rsid w:val="00F27BAD"/>
    <w:rsid w:val="00F352B3"/>
    <w:rsid w:val="00F641B0"/>
    <w:rsid w:val="00F7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237BA"/>
  <w15:docId w15:val="{113A2632-910F-464E-8EBB-FD97282F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58</cp:revision>
  <dcterms:created xsi:type="dcterms:W3CDTF">2021-10-07T17:46:00Z</dcterms:created>
  <dcterms:modified xsi:type="dcterms:W3CDTF">2025-12-24T12:11:00Z</dcterms:modified>
</cp:coreProperties>
</file>