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3C5F38" w:rsidP="00582483">
      <w:pPr>
        <w:jc w:val="both"/>
      </w:pPr>
      <w:r>
        <w:t>Data: 19</w:t>
      </w:r>
      <w:r w:rsidR="007A5167">
        <w:t>/09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7A5167" w:rsidRDefault="003C5F38" w:rsidP="003C5F38">
      <w:pPr>
        <w:pStyle w:val="PargrafodaLista"/>
        <w:numPr>
          <w:ilvl w:val="0"/>
          <w:numId w:val="25"/>
        </w:numPr>
        <w:jc w:val="both"/>
      </w:pPr>
      <w:r>
        <w:t>Projeto de Lei nº 70</w:t>
      </w:r>
      <w:r w:rsidR="007A5167" w:rsidRPr="007A5167">
        <w:t>/2022, de autoria do Poder Executivo Municipal que “</w:t>
      </w:r>
      <w:r w:rsidRPr="003C5F38">
        <w:t>Dá nova redação ao “caput” do Art. 20 da Lei 2.618/2018 de 10.12.2018, que estabelece normas para a fixação, lançamento e arrecadação de tarifas dos serviços de abastecimento de água e dá outras providências</w:t>
      </w:r>
      <w:r w:rsidR="0052147F" w:rsidRPr="0052147F">
        <w:t>.</w:t>
      </w:r>
      <w:r w:rsidR="007A5167">
        <w:t>”;</w:t>
      </w:r>
    </w:p>
    <w:p w:rsidR="003C5F38" w:rsidRDefault="003C5F38" w:rsidP="003C5F38">
      <w:pPr>
        <w:pStyle w:val="PargrafodaLista"/>
        <w:numPr>
          <w:ilvl w:val="0"/>
          <w:numId w:val="25"/>
        </w:numPr>
        <w:jc w:val="both"/>
      </w:pPr>
      <w:r>
        <w:t>Projeto de Lei nº 71</w:t>
      </w:r>
      <w:r w:rsidRPr="007A5167">
        <w:t>/2022, de autoria do Poder Executivo Municipal que “</w:t>
      </w:r>
      <w:r w:rsidRPr="003C5F38">
        <w:t>Dispõe sobre normas e procedimentos para execução do Programa Municipal de Reformas Habitacionais, do município de Ernestina, instituído pela Lei Municipal nº 2.741/2021 de 06 de setembro de 2021 e dá outras providências.</w:t>
      </w:r>
      <w:r>
        <w:t>”;</w:t>
      </w:r>
    </w:p>
    <w:p w:rsidR="003C5F38" w:rsidRDefault="003C5F38" w:rsidP="003C5F38">
      <w:pPr>
        <w:pStyle w:val="PargrafodaLista"/>
        <w:jc w:val="both"/>
      </w:pPr>
      <w:bookmarkStart w:id="0" w:name="_GoBack"/>
      <w:bookmarkEnd w:id="0"/>
    </w:p>
    <w:p w:rsidR="007A5167" w:rsidRDefault="007A5167" w:rsidP="005963E8">
      <w:pPr>
        <w:pStyle w:val="PargrafodaLista"/>
        <w:ind w:left="0"/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E2" w:rsidRDefault="00F414E2" w:rsidP="001D6216">
      <w:pPr>
        <w:spacing w:after="0" w:line="240" w:lineRule="auto"/>
      </w:pPr>
      <w:r>
        <w:separator/>
      </w:r>
    </w:p>
  </w:endnote>
  <w:endnote w:type="continuationSeparator" w:id="0">
    <w:p w:rsidR="00F414E2" w:rsidRDefault="00F414E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E2" w:rsidRDefault="00F414E2" w:rsidP="001D6216">
      <w:pPr>
        <w:spacing w:after="0" w:line="240" w:lineRule="auto"/>
      </w:pPr>
      <w:r>
        <w:separator/>
      </w:r>
    </w:p>
  </w:footnote>
  <w:footnote w:type="continuationSeparator" w:id="0">
    <w:p w:rsidR="00F414E2" w:rsidRDefault="00F414E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74477A"/>
    <w:multiLevelType w:val="hybridMultilevel"/>
    <w:tmpl w:val="B694F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20324"/>
    <w:multiLevelType w:val="hybridMultilevel"/>
    <w:tmpl w:val="6FF2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4"/>
  </w:num>
  <w:num w:numId="6">
    <w:abstractNumId w:val="4"/>
  </w:num>
  <w:num w:numId="7">
    <w:abstractNumId w:val="8"/>
  </w:num>
  <w:num w:numId="8">
    <w:abstractNumId w:val="12"/>
  </w:num>
  <w:num w:numId="9">
    <w:abstractNumId w:val="15"/>
  </w:num>
  <w:num w:numId="10">
    <w:abstractNumId w:val="23"/>
  </w:num>
  <w:num w:numId="11">
    <w:abstractNumId w:val="3"/>
  </w:num>
  <w:num w:numId="12">
    <w:abstractNumId w:val="18"/>
  </w:num>
  <w:num w:numId="13">
    <w:abstractNumId w:val="20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21"/>
  </w:num>
  <w:num w:numId="20">
    <w:abstractNumId w:val="2"/>
  </w:num>
  <w:num w:numId="21">
    <w:abstractNumId w:val="17"/>
  </w:num>
  <w:num w:numId="22">
    <w:abstractNumId w:val="5"/>
  </w:num>
  <w:num w:numId="23">
    <w:abstractNumId w:val="9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D6216"/>
    <w:rsid w:val="001F40D4"/>
    <w:rsid w:val="00204F9B"/>
    <w:rsid w:val="003301E6"/>
    <w:rsid w:val="0036018D"/>
    <w:rsid w:val="00360F20"/>
    <w:rsid w:val="00364D54"/>
    <w:rsid w:val="0037142D"/>
    <w:rsid w:val="003C5F38"/>
    <w:rsid w:val="003F152C"/>
    <w:rsid w:val="00404D1F"/>
    <w:rsid w:val="004171DF"/>
    <w:rsid w:val="004231CB"/>
    <w:rsid w:val="004354D6"/>
    <w:rsid w:val="0046742C"/>
    <w:rsid w:val="00490DDD"/>
    <w:rsid w:val="004D01CF"/>
    <w:rsid w:val="005030C7"/>
    <w:rsid w:val="00517242"/>
    <w:rsid w:val="0052147F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405ED"/>
    <w:rsid w:val="007857B6"/>
    <w:rsid w:val="007902A6"/>
    <w:rsid w:val="00793DCF"/>
    <w:rsid w:val="007A2286"/>
    <w:rsid w:val="007A5167"/>
    <w:rsid w:val="007B6833"/>
    <w:rsid w:val="007C1E38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C3259"/>
    <w:rsid w:val="009F6B09"/>
    <w:rsid w:val="00A238DF"/>
    <w:rsid w:val="00A6130F"/>
    <w:rsid w:val="00AF7EDB"/>
    <w:rsid w:val="00B515EA"/>
    <w:rsid w:val="00BA2A1B"/>
    <w:rsid w:val="00BB4F99"/>
    <w:rsid w:val="00BB76E6"/>
    <w:rsid w:val="00BC162F"/>
    <w:rsid w:val="00C24E7D"/>
    <w:rsid w:val="00C27F23"/>
    <w:rsid w:val="00C30B83"/>
    <w:rsid w:val="00C6789C"/>
    <w:rsid w:val="00C87E4F"/>
    <w:rsid w:val="00CA735E"/>
    <w:rsid w:val="00CC5543"/>
    <w:rsid w:val="00D120D8"/>
    <w:rsid w:val="00D55A47"/>
    <w:rsid w:val="00D61A88"/>
    <w:rsid w:val="00D90507"/>
    <w:rsid w:val="00D9529C"/>
    <w:rsid w:val="00D9711E"/>
    <w:rsid w:val="00DE4DEC"/>
    <w:rsid w:val="00E01C82"/>
    <w:rsid w:val="00E06BC6"/>
    <w:rsid w:val="00E75620"/>
    <w:rsid w:val="00EA04B0"/>
    <w:rsid w:val="00EB5683"/>
    <w:rsid w:val="00EC71DC"/>
    <w:rsid w:val="00F232EE"/>
    <w:rsid w:val="00F414E2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44</cp:revision>
  <dcterms:created xsi:type="dcterms:W3CDTF">2021-10-07T17:46:00Z</dcterms:created>
  <dcterms:modified xsi:type="dcterms:W3CDTF">2022-09-21T17:36:00Z</dcterms:modified>
</cp:coreProperties>
</file>