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A1507B" w:rsidP="00582483">
      <w:pPr>
        <w:jc w:val="both"/>
      </w:pPr>
      <w:r>
        <w:t>Data: 0</w:t>
      </w:r>
      <w:r w:rsidR="009006A4">
        <w:t>8</w:t>
      </w:r>
      <w:r>
        <w:t>/11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9006A4" w:rsidRDefault="009006A4" w:rsidP="009006A4">
      <w:pPr>
        <w:pStyle w:val="PargrafodaLista"/>
        <w:numPr>
          <w:ilvl w:val="0"/>
          <w:numId w:val="20"/>
        </w:numPr>
        <w:jc w:val="both"/>
      </w:pPr>
      <w:r w:rsidRPr="009006A4">
        <w:t xml:space="preserve">Projeto de Lei nº 63/2021, de autoria do Poder Executivo Municipal que “DISPÕE SOBRE O FUNCIONAMENTO, A UTILIZAÇÃO, A ADMINISTRAÇÃO E A FISCALIZAÇÃO DO CEMITÉRIO PÚBLICO MUNICIPAL, E DÁ OUTRAS PROVIDÊNCIAS.”. </w:t>
      </w:r>
    </w:p>
    <w:p w:rsidR="009006A4" w:rsidRDefault="009006A4" w:rsidP="009006A4">
      <w:pPr>
        <w:pStyle w:val="PargrafodaLista"/>
        <w:numPr>
          <w:ilvl w:val="0"/>
          <w:numId w:val="20"/>
        </w:numPr>
        <w:jc w:val="both"/>
      </w:pPr>
      <w:r w:rsidRPr="009006A4">
        <w:t>Projeto de Lei nº 64/2021, de autoria do Poder Executivo Municipal que “Autoriza o Poder Executivo Municipal a abrir no Orçamento Programa de 2021, um Crédito Especial no valor de R$ 31.430,00 (trinta e um mil, quatrocentos e trinta reais), destinados à Contrapartida da Merenda Escolar com Recursos Livres e dá outras providências.”.</w:t>
      </w:r>
    </w:p>
    <w:p w:rsidR="009006A4" w:rsidRDefault="009006A4" w:rsidP="009006A4">
      <w:pPr>
        <w:pStyle w:val="PargrafodaLista"/>
        <w:jc w:val="both"/>
      </w:pPr>
    </w:p>
    <w:p w:rsidR="00582483" w:rsidRDefault="00B27E32" w:rsidP="009006A4">
      <w:pPr>
        <w:pStyle w:val="PargrafodaLista"/>
        <w:ind w:left="0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  <w:bookmarkStart w:id="0" w:name="_GoBack"/>
      <w:bookmarkEnd w:id="0"/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62" w:rsidRDefault="00135E62" w:rsidP="001D6216">
      <w:pPr>
        <w:spacing w:after="0" w:line="240" w:lineRule="auto"/>
      </w:pPr>
      <w:r>
        <w:separator/>
      </w:r>
    </w:p>
  </w:endnote>
  <w:endnote w:type="continuationSeparator" w:id="0">
    <w:p w:rsidR="00135E62" w:rsidRDefault="00135E6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62" w:rsidRDefault="00135E62" w:rsidP="001D6216">
      <w:pPr>
        <w:spacing w:after="0" w:line="240" w:lineRule="auto"/>
      </w:pPr>
      <w:r>
        <w:separator/>
      </w:r>
    </w:p>
  </w:footnote>
  <w:footnote w:type="continuationSeparator" w:id="0">
    <w:p w:rsidR="00135E62" w:rsidRDefault="00135E6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9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35E62"/>
    <w:rsid w:val="00170E4C"/>
    <w:rsid w:val="001D6216"/>
    <w:rsid w:val="001F40D4"/>
    <w:rsid w:val="00204F9B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55346"/>
    <w:rsid w:val="008C41CE"/>
    <w:rsid w:val="008F3A74"/>
    <w:rsid w:val="009006A4"/>
    <w:rsid w:val="00935B7B"/>
    <w:rsid w:val="00953A25"/>
    <w:rsid w:val="009708AE"/>
    <w:rsid w:val="009F6B09"/>
    <w:rsid w:val="00A1507B"/>
    <w:rsid w:val="00A238DF"/>
    <w:rsid w:val="00A6130F"/>
    <w:rsid w:val="00A660B8"/>
    <w:rsid w:val="00AF7EDB"/>
    <w:rsid w:val="00B27E32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449E8"/>
    <w:rsid w:val="00E5050C"/>
    <w:rsid w:val="00E75620"/>
    <w:rsid w:val="00EF3F2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2021-10-07T17:46:00Z</dcterms:created>
  <dcterms:modified xsi:type="dcterms:W3CDTF">2021-11-10T14:27:00Z</dcterms:modified>
</cp:coreProperties>
</file>