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F2" w:rsidRDefault="005727F2" w:rsidP="005727F2">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18/2021</w:t>
      </w:r>
    </w:p>
    <w:p w:rsidR="005727F2" w:rsidRDefault="005727F2" w:rsidP="005727F2">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Ao</w:t>
      </w:r>
      <w:r>
        <w:rPr>
          <w:rFonts w:ascii="Times New Roman" w:eastAsia="Times New Roman" w:hAnsi="Times New Roman" w:cs="Times New Roman"/>
          <w:sz w:val="24"/>
        </w:rPr>
        <w:t>s vinte e oito dias do mês de junh</w:t>
      </w:r>
      <w:bookmarkStart w:id="0" w:name="_GoBack"/>
      <w:bookmarkEnd w:id="0"/>
      <w:r>
        <w:rPr>
          <w:rFonts w:ascii="Times New Roman" w:eastAsia="Times New Roman" w:hAnsi="Times New Roman" w:cs="Times New Roman"/>
          <w:sz w:val="24"/>
        </w:rPr>
        <w:t xml:space="preserve">o do ano dois mil e vinte e um, às dezoito horas, no prédio da Câmara Municipal de Vereadores no Município de Ernestina, deu-se início à Décima Oitava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Ofício nº 158/2021, do Prefeito Municipal; Pedidos de Providências nº 108 e 109/2021, do Vereador Leonir de Souza Vargas; Pedido de Providências nº 110/2021, do Vereador Tiago José Dummel; Pedido de Providências nº 111/2021, do Vereador Antônio Carlos Ferreira.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empedramento na estrada geral nos dois lados da ponte do Arroio Grande, bem como a troca de pranchas na ponte. Justificou também o pedido de providências no qual solicita ao Poder Executivo Municipal que seja feito patrolamento, empedramento e passagem de rolo no acesso ao Condomínio Pôr do Sol, desde a localidade de Esquina Penz. O Vereador Antônio Carlos Ferreira, da bancada do PDT, justificou o pedido de providências de sua autoria, no qual solicita ao Poder Executivo Municipal que seja feito patrolamento, empedramento, passagem de rolo e abertura de sarjetas na estrada geral desde a Esquina Penz até a Linha Gramado. O Vereador Tiago José Dummel, da bancada do PDT, justificou o pedido de providências de sua autoria, no qual solicita ao Poder Executivo Municipal que seja feita a substituição de lâmpadas queimadas na iluminação pública da Rua Alfredo Augusto Koche, proximidades da EMEI Dr. Orlando Rojas. O Vereador Victor Penz, da bancada do PSDB, informou que, em conversa com o Secretário Maurício Goedel, o mesmo lhe garantiu que as próximas estradas a serem recuperadas serão a da Esquina Penz até ao Gramado e a da Linha Timbó. O Vereador Juliano Arend, da bancada do PSDB, disse que há um projeto protocolado junto ao governo estadual para asfaltar a estrada da Barca. Quanto à ponte do Arroio Grande, disse que deveria ser estudado fazer galerias, a fim de que tivesse maior durabilidade.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Cristian Baumgratz, da bancada do PP, informou sobre reunião que aconteceria com o deputado Sérgio Turra, juntamente com </w:t>
      </w:r>
      <w:r>
        <w:rPr>
          <w:rFonts w:ascii="Times New Roman" w:eastAsia="Times New Roman" w:hAnsi="Times New Roman" w:cs="Times New Roman"/>
          <w:sz w:val="24"/>
        </w:rPr>
        <w:lastRenderedPageBreak/>
        <w:t xml:space="preserve">o Prefeito Renato, a fim de tratar sobre emendas ao município.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solicitou verbalmente ao Executivo Municipal a colocação de placas para pontos de carga e descarga no comércio local. Chamou a atenção para fiscalização na execução da obra do prédio da Brigada Militar, salientando que a equipe vencedora da licitação que deveria realizar toda a obra. Agradeceu ao Secretário Everton por atendimento de um pedido seu. Chamou a atenção para a coleta no recolhimento de lixo em condomínios no interior do município. Finalizando, concordou com a colocação do Vereador Juliano Arend sobre a construção de galerias em pontes do município. O Vereador Antônio Carlos Ferreira, da bancada do PDT, comentou sobre a legislação eleitoral na época de eleições municipais, a qual ficava cada vez mais dura com os candidatos a prefeito, vice e vereadores, sendo que, em contrapartida, a legislação atual favorecia os candidatos a nível federal. Explicou as mudanças que </w:t>
      </w:r>
      <w:proofErr w:type="gramStart"/>
      <w:r>
        <w:rPr>
          <w:rFonts w:ascii="Times New Roman" w:eastAsia="Times New Roman" w:hAnsi="Times New Roman" w:cs="Times New Roman"/>
          <w:sz w:val="24"/>
        </w:rPr>
        <w:t>ocorreriam</w:t>
      </w:r>
      <w:proofErr w:type="gramEnd"/>
      <w:r>
        <w:rPr>
          <w:rFonts w:ascii="Times New Roman" w:eastAsia="Times New Roman" w:hAnsi="Times New Roman" w:cs="Times New Roman"/>
          <w:sz w:val="24"/>
        </w:rPr>
        <w:t xml:space="preserve"> caso aprovadas as mudanças na legislação federal que tramita no Congresso Nacional. O Vereador Tiago José Dummel, da bancada do PDT, disse que conversou com o deputado Eduardo Loureiro a respeito do programa Pró-Esporte, oportunidade em que o deputado lhe explicou como requerer recursos para o município através do referido programa. O Vereador Victor Penz, da bancada do PSDB, solicitou ao Secretário de Obras que fizesse os reparos necessários na estrada da Linha Gramado, a qual </w:t>
      </w:r>
      <w:proofErr w:type="gramStart"/>
      <w:r>
        <w:rPr>
          <w:rFonts w:ascii="Times New Roman" w:eastAsia="Times New Roman" w:hAnsi="Times New Roman" w:cs="Times New Roman"/>
          <w:sz w:val="24"/>
        </w:rPr>
        <w:t>encontra-se</w:t>
      </w:r>
      <w:proofErr w:type="gramEnd"/>
      <w:r>
        <w:rPr>
          <w:rFonts w:ascii="Times New Roman" w:eastAsia="Times New Roman" w:hAnsi="Times New Roman" w:cs="Times New Roman"/>
          <w:sz w:val="24"/>
        </w:rPr>
        <w:t xml:space="preserve"> em péssimas condições de trafegabilidade. Agradeceu ao Secretário Everton Goedel pelo atendimento de um pedido seu. Reforçou o pedido que fez na sessão anterior para conserto de vazamentos na estrada da localidade do Faxinal. Parabenizou a Secretária da Educação, Sueli Penz, pelo bom trabalho que a mesma vem desempenhando junto às escolas. O Vereador Juliano Arend, da bancada do PSDB, reforçou o pedido para construção de galerias nas pontes do município. Também comentou sobre a disparidade nas exigências para um candidato a nível municipal e um candidato a nível federal. Em conversa com o Prefeito Municipal, o mesmo lhe informou que em breve </w:t>
      </w:r>
      <w:proofErr w:type="gramStart"/>
      <w:r>
        <w:rPr>
          <w:rFonts w:ascii="Times New Roman" w:eastAsia="Times New Roman" w:hAnsi="Times New Roman" w:cs="Times New Roman"/>
          <w:sz w:val="24"/>
        </w:rPr>
        <w:t>haveriam</w:t>
      </w:r>
      <w:proofErr w:type="gramEnd"/>
      <w:r>
        <w:rPr>
          <w:rFonts w:ascii="Times New Roman" w:eastAsia="Times New Roman" w:hAnsi="Times New Roman" w:cs="Times New Roman"/>
          <w:sz w:val="24"/>
        </w:rPr>
        <w:t xml:space="preserve"> várias mudanças no recolhimento do lixo, tanto na cidade como no interior. Sobre as obras na estrada da Barca, falou que o </w:t>
      </w:r>
      <w:proofErr w:type="gramStart"/>
      <w:r>
        <w:rPr>
          <w:rFonts w:ascii="Times New Roman" w:eastAsia="Times New Roman" w:hAnsi="Times New Roman" w:cs="Times New Roman"/>
          <w:sz w:val="24"/>
        </w:rPr>
        <w:t>vice-Prefeito</w:t>
      </w:r>
      <w:proofErr w:type="gramEnd"/>
      <w:r>
        <w:rPr>
          <w:rFonts w:ascii="Times New Roman" w:eastAsia="Times New Roman" w:hAnsi="Times New Roman" w:cs="Times New Roman"/>
          <w:sz w:val="24"/>
        </w:rPr>
        <w:t xml:space="preserve">, Paulo Elmar Penz, prestaria contas pessoalmente na Câmara, após o término da referida obra. Citou a instalação de novas câmeras de segurança em alguns órgãos do município. Frisou a importância do voto impresso e </w:t>
      </w:r>
      <w:proofErr w:type="spellStart"/>
      <w:r>
        <w:rPr>
          <w:rFonts w:ascii="Times New Roman" w:eastAsia="Times New Roman" w:hAnsi="Times New Roman" w:cs="Times New Roman"/>
          <w:sz w:val="24"/>
        </w:rPr>
        <w:t>auditável</w:t>
      </w:r>
      <w:proofErr w:type="spellEnd"/>
      <w:r>
        <w:rPr>
          <w:rFonts w:ascii="Times New Roman" w:eastAsia="Times New Roman" w:hAnsi="Times New Roman" w:cs="Times New Roman"/>
          <w:sz w:val="24"/>
        </w:rPr>
        <w:t xml:space="preserve">. Sobre a morte do bandido Lázaro, disse que o mesmo teve o fim que mereceu, mas, </w:t>
      </w:r>
      <w:proofErr w:type="gramStart"/>
      <w:r>
        <w:rPr>
          <w:rFonts w:ascii="Times New Roman" w:eastAsia="Times New Roman" w:hAnsi="Times New Roman" w:cs="Times New Roman"/>
          <w:sz w:val="24"/>
        </w:rPr>
        <w:t>na sua opinião</w:t>
      </w:r>
      <w:proofErr w:type="gramEnd"/>
      <w:r>
        <w:rPr>
          <w:rFonts w:ascii="Times New Roman" w:eastAsia="Times New Roman" w:hAnsi="Times New Roman" w:cs="Times New Roman"/>
          <w:sz w:val="24"/>
        </w:rPr>
        <w:t xml:space="preserve">, os governadores que desviaram verbas da saúde na pandemia deveriam estar presos. Criticou alguns políticos e a imprensa como </w:t>
      </w:r>
      <w:proofErr w:type="gramStart"/>
      <w:r>
        <w:rPr>
          <w:rFonts w:ascii="Times New Roman" w:eastAsia="Times New Roman" w:hAnsi="Times New Roman" w:cs="Times New Roman"/>
          <w:sz w:val="24"/>
        </w:rPr>
        <w:t>a Globo</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que, segundo ele, distorcia informações e inventava muitas mentiras. Finalizando, lembrou à população da caixa de sugestões, localizada na entrada da Câmara de Vereadores. O Presidente, Vereador Américo Luiz Formighieri, da bancada do PSDB, reforçou o pedido para conserto das pontes do município, com os devidos reparos necessários. Também solicitou fiscalização na execução da obra do prédio da Brigada Militar. Solicitou substituição das luminárias queimadas na iluminação pública da localidade de Três Lagoas. O Presidente convocou os Vereadores para a próxima Sessão Plenária Ordinária, no dia cinco de julho, às dezoito horas, agradeceu a presença de todos e declarou encerrada a sessão. Após lida e aprovada, esta ata será assinada pelo Presidente e 1ª Secretária:</w:t>
      </w:r>
    </w:p>
    <w:p w:rsidR="005727F2" w:rsidRDefault="005727F2" w:rsidP="005727F2">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5727F2" w:rsidRDefault="005727F2" w:rsidP="005727F2">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5727F2" w:rsidRDefault="005727F2" w:rsidP="005727F2">
      <w:pPr>
        <w:rPr>
          <w:rFonts w:ascii="Calibri" w:eastAsia="Calibri" w:hAnsi="Calibri" w:cs="Calibri"/>
          <w:color w:val="FF0000"/>
        </w:rPr>
      </w:pP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F2"/>
    <w:rsid w:val="005727F2"/>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2021-10-11T17:25:00Z</dcterms:created>
  <dcterms:modified xsi:type="dcterms:W3CDTF">2021-10-11T17:26:00Z</dcterms:modified>
</cp:coreProperties>
</file>