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D6" w:rsidRDefault="003C3CD6" w:rsidP="003C3CD6">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16/2021</w:t>
      </w:r>
    </w:p>
    <w:p w:rsidR="003C3CD6" w:rsidRDefault="003C3CD6" w:rsidP="003C3CD6">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Aos quatorze dias do mês de junho</w:t>
      </w:r>
      <w:bookmarkStart w:id="0" w:name="_GoBack"/>
      <w:bookmarkEnd w:id="0"/>
      <w:r>
        <w:rPr>
          <w:rFonts w:ascii="Times New Roman" w:eastAsia="Times New Roman" w:hAnsi="Times New Roman" w:cs="Times New Roman"/>
          <w:sz w:val="24"/>
        </w:rPr>
        <w:t xml:space="preserve"> do ano dois mil e vinte e um, às dezoito horas, no prédio da Câmara Municipal de Vereadores no Município de Ernestina, deu-se início à Décima Sexta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Mensagem nº 031/2021, do Poder Executivo Municipal; Indicação nº 09/2021, do Vereador Leonir de Souza Vargas; Indicação nº 10/2021, dos Vereadores Ari Antonio Mello e Victor Penz; Pedido de Providências nº 101/2021, do Vereador Leonir de Souza Vargas; Pedido de Providências nº 102/2021, do Vereador Victor Penz; Pedido de Providências nº 103/2021, da Vereadora Raquel Goedel; Pedido de Providências nº 104/2021, do Vereador Antônio Carlos Ferreira; Pedido de Providências nº 105/2021, do Vereador Tiago José Dummel; Ofício do Prefeito Municipal.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patrolamento, empedramento, passagem de rolo, abertura de sarjetas e colocação de pedras em cabeceiras de bueiros no acesso à propriedade dos senhores Ivo e Evandro Sossmeier. Agradeceu o serviço que já foi realizado. Justificou também a Indicação de sua autoria, na qual solicita que seja adquirida uma cadeira de rodas motorizada e um guincho para auxiliar na movimentação de paciente no município. O Vereador Antônio Carlos Ferreira, da bancada do PDT, justificou o pedido de providências de sua autoria, no qual solicita ao Poder Executivo Municipal que seja feito o recadastramento dos consumidores e cadastramento de pontos eventualmente não cadastrados atendidos na rede de água do município. O Vereador Tiago José Dummel, da bancada do PDT, justificou o pedido de providências de sua autoria, no qual solicita ao Poder Executivo Municipal que seja feita revisão da iluminação pública na Rua José Bettin, proximidades da residência da senhora Maria Lurdes Dapper. Manifestou apoio à Indicação do Vereador Leonir, que solicita aquisição de uma cadeira de rodas motorizada. O Vereador Cristian Baumgratz, da bancada do PP, agradeceu ao Poder Executivo Municipal pela campanha de conscientização da água, enviada junto aos boletos de cobrança de água, a fim de que </w:t>
      </w:r>
      <w:r>
        <w:rPr>
          <w:rFonts w:ascii="Times New Roman" w:eastAsia="Times New Roman" w:hAnsi="Times New Roman" w:cs="Times New Roman"/>
          <w:sz w:val="24"/>
        </w:rPr>
        <w:lastRenderedPageBreak/>
        <w:t xml:space="preserve">seja adotado o armazenamento e reaproveitamento da água. A Vereadora Raquel Goedel, da bancada do PP, justificou o pedido de providências de sua autoria, no qual solicita ao Poder Executivo Municipal que seja construído um quebra-molas na Rua Bruno Goedel. O Vereador Victor Penz, da bancada do PSDB, justificou a Indicação que fez em conjunto com o Vereador Ari Antonio Mello, na qual solicita ao Poder Executivo Municipal que seja feita a contratação de auxiliar de limpeza pública para promover a limpeza de vias públicas municipais. Justificou o pedido de providências de sua autoria, no qual solicita ao Poder Executivo Municipal que seja feito o fechamento da poça d'água localizada em frente à entrada da EMEI Dr. Orlando Rojas. O Vereador Juliano Arend, da bancada do PSDB, manifestou apoio à Indicação do Vereador Leonir, que solicita aquisição de uma cadeira de rodas motorizada e um guincho para auxiliar na movimentação de paciente no município. Quanto aos pedidos de quebra-molas, citou também a estrada que passa em frente à Capela Nossa Senhora da Salete, na localidade do Capão do Valo, onde a velocidade dos veículos prejudica os moradores. Em relação à internet para todo o município, disse que enviou ofícios a deputados e ao Ministro da Ciência e Tecnologia, para os quais esperava uma resposta positiva. O Presidente, Vereador Américo Luiz Formighieri, da bancada do PSDB, também manifestou apoio à Indicação do Vereador Leonir, que solicita aquisição de uma cadeira de rodas motorizada.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25/2021, de autoria do Poder Executivo Municipal que “Dispõe sobre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o Plano Plurianual para o quadriênio 2022-2025 e dá outras providências”. As comissões apresentaram parecer favorável ao projeto. Em discussão: o Vereador Antônio Carlos Ferreira, da bancada do PDT, manifestou-se favorável ao projeto, justificando sua posição. Em votação: aprovado por unanimidade de votos. Discussão e votação do Projeto de Lei nº 27/2021, de autoria do Poder Executivo Municipal que “Disciplina a concessão de patrocínio na forma de apoio cultural à radiodifusão comunitária no território do município de Ernestina-RS e dá outras providências”. As comissões apresentaram parecer favorável ao projeto. Em discussão: o Vereador Antônio Carlos Ferreira, da bancada do PDT, manifestou-se favorável ao projeto, justificando sua posição.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agradeceu a vários pedidos seus que foram atendidos, parabenizando a administração municipal pelo bom trabalho que vem sendo feito, bem como aos Secretários de Obras e dos Serviços Urbanos. Quanto à contratação de pessoal para limpeza das ruas, salientou que a cidade </w:t>
      </w:r>
      <w:r>
        <w:rPr>
          <w:rFonts w:ascii="Times New Roman" w:eastAsia="Times New Roman" w:hAnsi="Times New Roman" w:cs="Times New Roman"/>
          <w:sz w:val="24"/>
        </w:rPr>
        <w:lastRenderedPageBreak/>
        <w:t xml:space="preserve">estava bem mais limpa quando tinha este serviço, citando também a possível aquisição de uma máquina para varrer as ruas. Sobre a estrada da Barca, informou que, infelizmente, ainda não havia nenhum projeto para asfaltar o referido trecho. Finalizando, comunicou que foi convidado a fazer parte do partido PATRIOTA em Ernestina, o que talvez pudesse ocorrer futuramente. O Vereador Antônio Carlos Ferreira, da bancada do PDT, comentou sobre um áudio que estaria circulando no município, atribuído a um ex-vereador de Ernestina, no qual o mesmo faz críticas a estradas municipais. Frisou que um vereador deve fiscalizar e ser atuante enquanto exercer o seu mandato, pois críticas e acusações intempestivas e levianas geralmente não logram êxito, devendo ser tratadas na esfera criminal. O Vereador Tiago José Dummel, da bancada do PDT, comentou sobre a visita ao deputado Márcio Biolchi, juntamente com o Vereador Victor Penz, explicando os detalhes da reunião. Disse que saiu muito confiante da referida reunião, a qual certamente produziria bons frutos. Citou um passeio ciclístico organizado pelo seu amigo Tuta, de Santo Antônio do Planalto, o qual contou com setenta e quatro participantes. O Vereador Cristian Baumgratz, da bancada do PP, agradeceu por pedido seu atendido pelo Secretário Maurício Goedel. Falando sobre a atuação dos vereadores durante as sessões, disse que era desnecessário haver discussões que não fossem em benefício do município ou da população de Ernestina. A Vereadora Raquel Goedel, da bancada do PP, agradeceu ao Secretário da Saúde e a toda a sua equipe pelo bom trabalho que está sendo prestado. Sobre a estrada da Barca, informou que os reparos necessários já iniciaram e que certamente seria feito um bom trabalho. Concordou com o Vereador Cristian em relação à atuação dos vereadores nas sessões da Câmara. Finalizando, citou visita na escola municipal Osvaldo Cruz, juntamente com o Prefeito, Vice-Prefeito e Secretária da Educação, onde lhes foi apresentado o projeto desenvolvido pela Diretora Vera, que utilizou um espaço inativo para o plantio de árvores frutíferas. O Vereador Victor Penz, da bancada do PSDB, agradeceu ao Secretário Maurício ao Prefeito Renato pelo atendimento de um pedido seu. Informou a assinatura pelo Prefeito, junto à Caixa Federal, do convênio para aquisição de uma patrola para manutenção das estradas do município. Também comentou sobre a reunião com o deputado Márcio Biolchi, juntamente com o vereador Tiago Dummel, onde o deputado garantiu a liberação ao município de verba no valor de duzentos e cinquenta mil reais para o próximo ano, a ser aplicada na pavimentação de vias públicas. O Vereador Juliano Arend, da bancada do PSDB, disse que as opiniões diferentes entre os vereadores faziam parte da democracia, e que a tribuna era o lugar </w:t>
      </w:r>
      <w:r>
        <w:rPr>
          <w:rFonts w:ascii="Times New Roman" w:eastAsia="Times New Roman" w:hAnsi="Times New Roman" w:cs="Times New Roman"/>
          <w:sz w:val="24"/>
        </w:rPr>
        <w:lastRenderedPageBreak/>
        <w:t xml:space="preserve">apropriado para os vereadores exercerem esse direito. Quanto à estrada da Barca, citou o projeto PIÁ - Programa de Incentivo de Acesso Asfáltico, o qual funciona com a ajuda de grandes empresas e que poderia beneficiar o município com o asfalto. Solicitou ao Presidente a convocação da Secretária da Educação Sueli Penz, para se </w:t>
      </w:r>
      <w:proofErr w:type="gramStart"/>
      <w:r>
        <w:rPr>
          <w:rFonts w:ascii="Times New Roman" w:eastAsia="Times New Roman" w:hAnsi="Times New Roman" w:cs="Times New Roman"/>
          <w:sz w:val="24"/>
        </w:rPr>
        <w:t>fazer</w:t>
      </w:r>
      <w:proofErr w:type="gramEnd"/>
      <w:r>
        <w:rPr>
          <w:rFonts w:ascii="Times New Roman" w:eastAsia="Times New Roman" w:hAnsi="Times New Roman" w:cs="Times New Roman"/>
          <w:sz w:val="24"/>
        </w:rPr>
        <w:t xml:space="preserve"> presente na próxima sessão da Câmara. Lamentou o estado dos campos de futebol onze no município, salientando que o futebol merece uma atenção especial do poder público, pois é um esporte que proporciona benefícios a todos. Finalizando, convidou a população para o mutirão de limpeza que será feito no mato do distrito industrial, no próximo dia sete de julho. Voltando a falar, o Vereador Cristian Baumgratz, da bancada do PP, lembrou que nos dias 15 a 20 de cada mês é feito o recolhimento de galhos e entulhos na cidade. Voltando a falar, o Vereador Tiago José Dummel, da bancada do PDT, concordou com o incentivo ao futebol onze no município, citando nomes de desportistas conhecidos que tiveram origem em Ernestina. O Presidente, Vereador Américo Luiz Formighieri, da bancada do PSDB, agradeceu ao Secretário de Obras, Mauricio Goedel, pela sua atuação e o atendimento dos pedidos que lhe eram feitos. Quanto à estrada da Barca, disse que ele e o Prefeito estavam mantendo contato junto a deputados para viabilizar o asfalto para o local. O Presidente convocou os Vereadores para a próxima Sessão Plenária Ordinária, no dia vinte e um de junho, às dezoito horas, agradeceu a presença de todos e declarou encerrada a sessão. Após lida e aprovada, esta ata será assinada pelo Presidente e 1ª Secretária:</w:t>
      </w:r>
    </w:p>
    <w:p w:rsidR="003C3CD6" w:rsidRDefault="003C3CD6" w:rsidP="003C3CD6">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3C3CD6" w:rsidRDefault="003C3CD6" w:rsidP="003C3CD6">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D6"/>
    <w:rsid w:val="003C3CD6"/>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D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D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8471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2021-10-11T17:23:00Z</dcterms:created>
  <dcterms:modified xsi:type="dcterms:W3CDTF">2021-10-11T17:23:00Z</dcterms:modified>
</cp:coreProperties>
</file>