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2D" w:rsidRDefault="008E692D" w:rsidP="008E692D">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07/2021</w:t>
      </w:r>
    </w:p>
    <w:p w:rsidR="008E692D" w:rsidRDefault="008E692D" w:rsidP="008E692D">
      <w:pPr>
        <w:tabs>
          <w:tab w:val="left" w:pos="2835"/>
        </w:tabs>
        <w:suppressAutoHyphens/>
        <w:spacing w:after="0" w:line="36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Aos doze dias do mês de abril do ano dois mil e vinte e um, às dezoito horas, no prédio da Câmara Municipal de Vereadores no Município de Ernestina, deu-se início à Sétima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Indicação nº 05/2021, do Vereador Antônio Carlos Ferreira; Pedidos de Providências nº 50 e 51/2021, do Vereador Leonir de Souza Vargas; Pedidos de Providências nº 52 e 57/2021, da Vereadora Raquel Goedel; Pedidos de Providências nº 53 e 54/2021, do Vereador Victor Penz; Pedidos de Providências nº 55 e 56/2021, do Vereador Tiago José Dummel; Correspondência do Sindicato dos Trabalhadores Rurais de Ernestina.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feita a pintura de todas as faixas de pedestres no perímetro urbano do município. Justificou também o pedido de providências no qual solicita ao Poder Executivo Municipal que seja feita a adoção do uniforme escolar nos educandários da rede municipal de ensino. O Vereador Antônio Carlos Ferreira, da bancada do PDT, justificou a Indicação de sua autoria, na qual solicita ao Poder Executivo Municipal que seja criado o Departamento Municipal de Águas, juntamente com toda a estrutura administrativa necessária para o seu funcionamento. O Vereador Tiago José Dummel, da bancada do PDT, justificou o pedido de providências de sua autoria, no qual solicita ao Poder Executivo Municipal que seja feita a substituição de lâmpadas queimadas na iluminação pública, na localidade do Gramado, proximidades da residência do senhor Leomar Formighieri, no Condomínio Beira Rio, bem como a instalação de mais algumas luminárias. Justificou também o pedido de providências no qual solicita ao Poder Executivo Municipal que seja feito o alargamento da estrada na localidade do Gramado, proximidades da propriedade do senhor Leomar Formighieri. A Vereadora Raquel Goedel, da bancada do PP, justificou o pedido de providências de sua autoria, no qual solicita ao Poder Executivo Municipal que seja instalada placa de carga/descarga (sábado, das </w:t>
      </w:r>
      <w:proofErr w:type="gramStart"/>
      <w:r>
        <w:rPr>
          <w:rFonts w:ascii="Times New Roman" w:eastAsia="Times New Roman" w:hAnsi="Times New Roman" w:cs="Times New Roman"/>
          <w:sz w:val="24"/>
        </w:rPr>
        <w:t>07:30</w:t>
      </w:r>
      <w:proofErr w:type="gramEnd"/>
      <w:r>
        <w:rPr>
          <w:rFonts w:ascii="Times New Roman" w:eastAsia="Times New Roman" w:hAnsi="Times New Roman" w:cs="Times New Roman"/>
          <w:sz w:val="24"/>
        </w:rPr>
        <w:t xml:space="preserve"> às </w:t>
      </w:r>
      <w:proofErr w:type="spellStart"/>
      <w:r>
        <w:rPr>
          <w:rFonts w:ascii="Times New Roman" w:eastAsia="Times New Roman" w:hAnsi="Times New Roman" w:cs="Times New Roman"/>
          <w:sz w:val="24"/>
        </w:rPr>
        <w:t>10horas</w:t>
      </w:r>
      <w:proofErr w:type="spellEnd"/>
      <w:r>
        <w:rPr>
          <w:rFonts w:ascii="Times New Roman" w:eastAsia="Times New Roman" w:hAnsi="Times New Roman" w:cs="Times New Roman"/>
          <w:sz w:val="24"/>
        </w:rPr>
        <w:t xml:space="preserve">) junto à Feira do Produtor, assim como a construção de rampa para possibilitar o acesso de veículos. Justificou também o pedido de </w:t>
      </w:r>
      <w:r>
        <w:rPr>
          <w:rFonts w:ascii="Times New Roman" w:eastAsia="Times New Roman" w:hAnsi="Times New Roman" w:cs="Times New Roman"/>
          <w:sz w:val="24"/>
        </w:rPr>
        <w:lastRenderedPageBreak/>
        <w:t xml:space="preserve">providências no qual solicita ao Poder Executivo Municipal que sejam feitos reparos num ponto da iluminação </w:t>
      </w:r>
      <w:proofErr w:type="gramStart"/>
      <w:r>
        <w:rPr>
          <w:rFonts w:ascii="Times New Roman" w:eastAsia="Times New Roman" w:hAnsi="Times New Roman" w:cs="Times New Roman"/>
          <w:sz w:val="24"/>
        </w:rPr>
        <w:t>pública localizado</w:t>
      </w:r>
      <w:proofErr w:type="gramEnd"/>
      <w:r>
        <w:rPr>
          <w:rFonts w:ascii="Times New Roman" w:eastAsia="Times New Roman" w:hAnsi="Times New Roman" w:cs="Times New Roman"/>
          <w:sz w:val="24"/>
        </w:rPr>
        <w:t xml:space="preserve"> em frente à residência da senhora </w:t>
      </w:r>
      <w:proofErr w:type="spellStart"/>
      <w:r>
        <w:rPr>
          <w:rFonts w:ascii="Times New Roman" w:eastAsia="Times New Roman" w:hAnsi="Times New Roman" w:cs="Times New Roman"/>
          <w:sz w:val="24"/>
        </w:rPr>
        <w:t>Lore</w:t>
      </w:r>
      <w:proofErr w:type="spellEnd"/>
      <w:r>
        <w:rPr>
          <w:rFonts w:ascii="Times New Roman" w:eastAsia="Times New Roman" w:hAnsi="Times New Roman" w:cs="Times New Roman"/>
          <w:sz w:val="24"/>
        </w:rPr>
        <w:t xml:space="preserve"> Gnich, na Rua Alfredo Eitelwein. O Vereador Victor Penz, da bancada do PSDB, justificou o pedido de providências de sua autoria, no qual solicita ao Poder Executivo Municipal que seja feita a limpeza da área destinada ao passeio público, na quadra localizada entre a Avenida Fernando Duderstadt e a Rua Ernesto Goedel. Justificou também o pedido de providências no qual solicita ao Poder Executivo Municipal que sejam feitos reparos na pavimentação da Rua Waldir Ivanir Wagner (antiga Rua Flávio </w:t>
      </w:r>
      <w:proofErr w:type="spellStart"/>
      <w:r>
        <w:rPr>
          <w:rFonts w:ascii="Times New Roman" w:eastAsia="Times New Roman" w:hAnsi="Times New Roman" w:cs="Times New Roman"/>
          <w:sz w:val="24"/>
        </w:rPr>
        <w:t>Schmit</w:t>
      </w:r>
      <w:proofErr w:type="spellEnd"/>
      <w:r>
        <w:rPr>
          <w:rFonts w:ascii="Times New Roman" w:eastAsia="Times New Roman" w:hAnsi="Times New Roman" w:cs="Times New Roman"/>
          <w:sz w:val="24"/>
        </w:rPr>
        <w:t>), na esquina com a Rua Ernesto Goedel. O Vereador Juliano Arend, da bancada do PSDB, comentou sobre correspondência recebida do Sindicato dos Trabalhadores Rurais de Ernestina, dizendo que estava havendo uma grande reforma coordenada pela Ministra Teresa Cristina. Disse que, embora no Sindicato de Ernestina houvesse pessoas íntegras e honestas, muitos sindicatos foram extintos por corrupção e danos causados ao país. Salientou que o Brasil precisava dar apoio ao homem do campo, que era quem produzia os alimentos para a população. Quanto à questão do lixo, disse que muitas pessoas não cuidavam corretamente da destinação do mesmo, assim como a empresa que fazia o recolhimento estava deixando muito a desejar, o que devia ser revisto com urgência. O Presidente, Vereador Américo Luiz Formighieri, da bancada do PSDB, solicitou ao Secretário de Obras que providenciasse reparos na estrada que dá acesso à propriedade do senhor José Mello. Solicitou também a abertura de um poço negro para a propriedade do senhor Luiz Alexandre, bem como a</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abertura de um poço negro para a propriedade do senhor Jonas de Aguiar, ambos na localidade de Três Lagoas. Finalizando, solicitou patrolamento e empedramento na estrada que dá acesso à propriedade do senhor Alcides </w:t>
      </w:r>
      <w:proofErr w:type="spellStart"/>
      <w:r>
        <w:rPr>
          <w:rFonts w:ascii="Times New Roman" w:eastAsia="Times New Roman" w:hAnsi="Times New Roman" w:cs="Times New Roman"/>
          <w:sz w:val="24"/>
        </w:rPr>
        <w:t>Ceolin</w:t>
      </w:r>
      <w:proofErr w:type="spellEnd"/>
      <w:r>
        <w:rPr>
          <w:rFonts w:ascii="Times New Roman" w:eastAsia="Times New Roman" w:hAnsi="Times New Roman" w:cs="Times New Roman"/>
          <w:sz w:val="24"/>
        </w:rPr>
        <w:t xml:space="preserve">, na localidade de Encruzilhada Müller, próximo à divisa com Bom Recreio.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não houve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sem matéria.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parabenizou a administração municipal e as escolas pela belíssima apresentação realizada em comemoração ao aniversário de Ernestina. Repassou as felicitações ao município por parte dos deputados Gerson Burmann, Afonso Motta, Giovani Cherini e Gilmar Sossela. Comentou sobre a falta de chuva em toda a região, o que poderia gerar falta de água no município, solicitando que as pessoas tivessem consciência em não esbanjar a água. Agradeceu ao Secretário Everton Goedel por lhe atender pedidos relacionados à água durante o final de semana. Citou um depósito de lixo próximo à residência do senhor Joel Lutz, o qual já provocou danos no muro do referido morador. </w:t>
      </w:r>
      <w:r>
        <w:rPr>
          <w:rFonts w:ascii="Times New Roman" w:eastAsia="Times New Roman" w:hAnsi="Times New Roman" w:cs="Times New Roman"/>
          <w:sz w:val="24"/>
        </w:rPr>
        <w:lastRenderedPageBreak/>
        <w:t xml:space="preserve">Comentou sobre a taxa de expedição de documentos de veículos no Rio Grande do Sul, o que totalizava uma arrecadação de 460 milhões dos gaúchos proprietários de veículos, os quais, mesmo pagando, agora tinham que providenciar a impressão do documento, que antes chegava até a sua residência. Finalizando, solicitou aos demais Vereadores o envio de uma Moção de Apoio a ser encaminhada ao Senado e à Assembleia Legislativa, a fim de evitar a taxação </w:t>
      </w:r>
      <w:proofErr w:type="gramStart"/>
      <w:r>
        <w:rPr>
          <w:rFonts w:ascii="Times New Roman" w:eastAsia="Times New Roman" w:hAnsi="Times New Roman" w:cs="Times New Roman"/>
          <w:sz w:val="24"/>
        </w:rPr>
        <w:t>da luz solar</w:t>
      </w:r>
      <w:proofErr w:type="gramEnd"/>
      <w:r>
        <w:rPr>
          <w:rFonts w:ascii="Times New Roman" w:eastAsia="Times New Roman" w:hAnsi="Times New Roman" w:cs="Times New Roman"/>
          <w:sz w:val="24"/>
        </w:rPr>
        <w:t xml:space="preserve">. O Vereador Antônio Carlos Ferreira, da bancada do PDT, fez a leitura de Ofício recebido da Secretaria Nacional de Transportes Terrestres, do Ministério da Infraestrutura, em resposta a algumas discordâncias que tinha quanto ao Código de Trânsito Brasileiro, Lei nº 9.503, de 23 de setembro de 1997. Citou e explicou alguns pontos do referido código, com os quais discordava, como o sistema de pontuação em relação a situações que não causavam nenhuma repercussão ou dano, mas que poderiam fazer como que o condutor somasse rapidamente vários pontos e perdesse sua habilitação. Comentou e explicou todas as mudanças ocorridas em relação ao Código Nacional de Trânsito e que já estavam vigorando, salientando as que haviam melhorado em relação à lei anterior, bem como as que trouxeram algumas agravantes. O Vereador Tiago José Dummel, da bancada do PDT, agradeceu ao Secretário da Agricultura, Bruno Altmann, pela realização de um serviço de preparação de solo. Sobre o não recolhimento de lixo nas quartas-feiras na Rua João Clemente Elsing, disse que levou o caso a conhecimento do Prefeito e do Secretário dos Serviços Urbanos. Informou que solicitou a vários deputados emenda parlamentar para pavimentação da Rua Júlio dos Santos, uma das ruas mais antigas do município. O Vereador Cristian Baumgratz, da bancada do PP, parabenizou o município de Ernestina e toda a sua população pelos 33 anos de emancipação, bem como a todos que lutaram por este feito. O Vereador Victor Penz, da bancada do PSDB, parabenizou os profissionais do posto de saúde, solicitando que as urgências ocorridas com algum cidadão fossem </w:t>
      </w:r>
      <w:proofErr w:type="gramStart"/>
      <w:r>
        <w:rPr>
          <w:rFonts w:ascii="Times New Roman" w:eastAsia="Times New Roman" w:hAnsi="Times New Roman" w:cs="Times New Roman"/>
          <w:sz w:val="24"/>
        </w:rPr>
        <w:t>atendidas o mais rápido possível, citando</w:t>
      </w:r>
      <w:proofErr w:type="gramEnd"/>
      <w:r>
        <w:rPr>
          <w:rFonts w:ascii="Times New Roman" w:eastAsia="Times New Roman" w:hAnsi="Times New Roman" w:cs="Times New Roman"/>
          <w:sz w:val="24"/>
        </w:rPr>
        <w:t xml:space="preserve"> um caso recente em que a pessoa que recebeu a ligação da urgência no posto de saúde ficou conversando por muito tempo, ao invés de providenciar o encaminhamento o mais rápido possível. O Vereador Juliano Arend, da bancada do PSDB, comentou sobre os impostos zerados pelo governo federal como óleo diesel e gás de cozinha, e que mesmo assim havia pessoas superfaturando os produtos. Disse que muitas vezes o povo era ganancioso e colocava a culpa toda em cima do Presidente Jair Bolsonaro. Quanto ao Rio Grande do Sul, disse que o melhor era que o governador Eduardo Leite e o deputado Mateus </w:t>
      </w:r>
      <w:proofErr w:type="spellStart"/>
      <w:r>
        <w:rPr>
          <w:rFonts w:ascii="Times New Roman" w:eastAsia="Times New Roman" w:hAnsi="Times New Roman" w:cs="Times New Roman"/>
          <w:sz w:val="24"/>
        </w:rPr>
        <w:t>Vesp</w:t>
      </w:r>
      <w:proofErr w:type="spellEnd"/>
      <w:r>
        <w:rPr>
          <w:rFonts w:ascii="Times New Roman" w:eastAsia="Times New Roman" w:hAnsi="Times New Roman" w:cs="Times New Roman"/>
          <w:sz w:val="24"/>
        </w:rPr>
        <w:t xml:space="preserve"> pedissem para sair. O Presidente, Vereador Américo Luiz Formighieri, da bancada do </w:t>
      </w:r>
      <w:r>
        <w:rPr>
          <w:rFonts w:ascii="Times New Roman" w:eastAsia="Times New Roman" w:hAnsi="Times New Roman" w:cs="Times New Roman"/>
          <w:sz w:val="24"/>
        </w:rPr>
        <w:lastRenderedPageBreak/>
        <w:t>PSDB, agradeceu ao Prefeito Renato Becker pela construção de uma guarita em frente à rodoviária do município. O Presidente convocou os Vereadores para a próxima Sessão Plenária Ordinária, no dia dezenove de abril, às dezoito horas, agradeceu a presença de todos e declarou encerrada a sessão. Após lida e aprovada, esta ata será assinada pelo Presidente e 1ª Secretária:</w:t>
      </w:r>
    </w:p>
    <w:p w:rsidR="008E692D" w:rsidRDefault="008E692D" w:rsidP="008E692D">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8E692D" w:rsidRDefault="008E692D" w:rsidP="008E692D">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2D"/>
    <w:rsid w:val="008E692D"/>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2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2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7434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2021-10-11T17:16:00Z</dcterms:created>
  <dcterms:modified xsi:type="dcterms:W3CDTF">2021-10-11T17:17:00Z</dcterms:modified>
</cp:coreProperties>
</file>