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030461" w:rsidP="00582483">
      <w:pPr>
        <w:jc w:val="both"/>
      </w:pPr>
      <w:r>
        <w:t>Data: 21</w:t>
      </w:r>
      <w:r w:rsidR="00204F9B">
        <w:t>/06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204F9B" w:rsidRPr="00030461" w:rsidRDefault="00030461" w:rsidP="00030461">
      <w:pPr>
        <w:pStyle w:val="PargrafodaLista"/>
        <w:numPr>
          <w:ilvl w:val="0"/>
          <w:numId w:val="14"/>
        </w:numPr>
        <w:jc w:val="both"/>
        <w:rPr>
          <w:bCs/>
        </w:rPr>
      </w:pPr>
      <w:r>
        <w:t>Projeto de Lei</w:t>
      </w:r>
      <w:r w:rsidRPr="00030461">
        <w:rPr>
          <w:bCs/>
          <w:color w:val="000000"/>
        </w:rPr>
        <w:t xml:space="preserve"> nº. 30/2021,</w:t>
      </w:r>
      <w:r>
        <w:rPr>
          <w:bCs/>
          <w:color w:val="000000"/>
        </w:rPr>
        <w:t xml:space="preserve"> de autoria do Poder Executivo Municipal</w:t>
      </w:r>
      <w:bookmarkStart w:id="0" w:name="_GoBack"/>
      <w:bookmarkEnd w:id="0"/>
      <w:r w:rsidRPr="00030461">
        <w:rPr>
          <w:bCs/>
          <w:color w:val="000000"/>
        </w:rPr>
        <w:t xml:space="preserve"> que </w:t>
      </w:r>
      <w:r w:rsidRPr="00030461">
        <w:rPr>
          <w:bCs/>
        </w:rPr>
        <w:t>“Dá nova redação ao Art. 2º da Lei nº 2.727/2021 de 25.05.2021 que Autoriza o Poder Executivo Municipal a conceder auxílio e firmar Termo de Fomento com o CONSELHO COMUNITÁRIO PRÓ-SEGURANÇA PÚBLICA DE ERNESTINA e dá outras providências.”.</w:t>
      </w:r>
    </w:p>
    <w:p w:rsidR="00582483" w:rsidRDefault="00582483" w:rsidP="00E75620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7B" w:rsidRDefault="00935B7B" w:rsidP="001D6216">
      <w:pPr>
        <w:spacing w:after="0" w:line="240" w:lineRule="auto"/>
      </w:pPr>
      <w:r>
        <w:separator/>
      </w:r>
    </w:p>
  </w:endnote>
  <w:endnote w:type="continuationSeparator" w:id="0">
    <w:p w:rsidR="00935B7B" w:rsidRDefault="00935B7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7B" w:rsidRDefault="00935B7B" w:rsidP="001D6216">
      <w:pPr>
        <w:spacing w:after="0" w:line="240" w:lineRule="auto"/>
      </w:pPr>
      <w:r>
        <w:separator/>
      </w:r>
    </w:p>
  </w:footnote>
  <w:footnote w:type="continuationSeparator" w:id="0">
    <w:p w:rsidR="00935B7B" w:rsidRDefault="00935B7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D6216"/>
    <w:rsid w:val="001F40D4"/>
    <w:rsid w:val="00204F9B"/>
    <w:rsid w:val="0036018D"/>
    <w:rsid w:val="004171DF"/>
    <w:rsid w:val="004354D6"/>
    <w:rsid w:val="00517242"/>
    <w:rsid w:val="00582483"/>
    <w:rsid w:val="005E2C09"/>
    <w:rsid w:val="00676AFB"/>
    <w:rsid w:val="006D04B3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BA2A1B"/>
    <w:rsid w:val="00BB4F99"/>
    <w:rsid w:val="00C6789C"/>
    <w:rsid w:val="00C87E4F"/>
    <w:rsid w:val="00D9711E"/>
    <w:rsid w:val="00DE4DEC"/>
    <w:rsid w:val="00E01C82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14</cp:revision>
  <dcterms:created xsi:type="dcterms:W3CDTF">2021-10-07T17:46:00Z</dcterms:created>
  <dcterms:modified xsi:type="dcterms:W3CDTF">2021-10-07T19:24:00Z</dcterms:modified>
</cp:coreProperties>
</file>