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A22303" w:rsidP="00582483">
      <w:pPr>
        <w:jc w:val="both"/>
      </w:pPr>
      <w:r>
        <w:t>Data: 17</w:t>
      </w:r>
      <w:r w:rsidR="00F74A8E">
        <w:t>/08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A7743F">
        <w:t>Mauricio Adriano Goedel</w:t>
      </w:r>
      <w:r w:rsidR="00950DF2">
        <w:t>.</w:t>
      </w:r>
    </w:p>
    <w:p w:rsidR="00F74A8E" w:rsidRDefault="008141B4" w:rsidP="00F74A8E">
      <w:pPr>
        <w:jc w:val="both"/>
      </w:pPr>
      <w:r>
        <w:t xml:space="preserve">Matéria: </w:t>
      </w:r>
    </w:p>
    <w:p w:rsidR="00A22303" w:rsidRPr="00A22303" w:rsidRDefault="00F74A8E" w:rsidP="00F74A8E">
      <w:pPr>
        <w:pStyle w:val="PargrafodaLista"/>
        <w:numPr>
          <w:ilvl w:val="0"/>
          <w:numId w:val="26"/>
        </w:numPr>
        <w:spacing w:line="360" w:lineRule="auto"/>
        <w:jc w:val="both"/>
      </w:pPr>
      <w:r w:rsidRPr="00F74A8E">
        <w:rPr>
          <w:bCs/>
        </w:rPr>
        <w:t xml:space="preserve">Projeto de Lei Complementar nº 002/2026, de autoria do Poder Executivo Municipal que “Altera o artigo 219 da lei complementar 003/91, de 14 de junho de 1991 e dá outras </w:t>
      </w:r>
      <w:proofErr w:type="gramStart"/>
      <w:r w:rsidRPr="00F74A8E">
        <w:rPr>
          <w:bCs/>
        </w:rPr>
        <w:t>providências.”</w:t>
      </w:r>
      <w:proofErr w:type="gramEnd"/>
      <w:r w:rsidR="00A22303">
        <w:rPr>
          <w:bCs/>
        </w:rPr>
        <w:t>;</w:t>
      </w:r>
    </w:p>
    <w:p w:rsidR="00A22303" w:rsidRPr="00A22303" w:rsidRDefault="00A22303" w:rsidP="00A22303">
      <w:pPr>
        <w:pStyle w:val="PargrafodaLista"/>
        <w:numPr>
          <w:ilvl w:val="0"/>
          <w:numId w:val="26"/>
        </w:numPr>
        <w:spacing w:line="360" w:lineRule="auto"/>
        <w:jc w:val="both"/>
      </w:pPr>
      <w:r w:rsidRPr="00A22303">
        <w:rPr>
          <w:bCs/>
        </w:rPr>
        <w:t>Projeto de Lei nº 64/2026, de autoria do Poder Executivo que “Altera o inciso I do art. 1º da Lei Municipal nº 3.118, de 07 de maio de 2026, para corrigir erro material na descrição da metragem da área destinada à Rua Erica Limberg da R</w:t>
      </w:r>
      <w:r>
        <w:rPr>
          <w:bCs/>
        </w:rPr>
        <w:t xml:space="preserve">osa e dá outras </w:t>
      </w:r>
      <w:proofErr w:type="gramStart"/>
      <w:r>
        <w:rPr>
          <w:bCs/>
        </w:rPr>
        <w:t>providências.”</w:t>
      </w:r>
      <w:proofErr w:type="gramEnd"/>
      <w:r>
        <w:rPr>
          <w:bCs/>
        </w:rPr>
        <w:t>;</w:t>
      </w:r>
    </w:p>
    <w:p w:rsidR="00F74A8E" w:rsidRDefault="00A22303" w:rsidP="00A22303">
      <w:pPr>
        <w:pStyle w:val="PargrafodaLista"/>
        <w:numPr>
          <w:ilvl w:val="0"/>
          <w:numId w:val="26"/>
        </w:numPr>
        <w:spacing w:line="360" w:lineRule="auto"/>
        <w:jc w:val="both"/>
      </w:pPr>
      <w:r w:rsidRPr="00A22303">
        <w:rPr>
          <w:bCs/>
        </w:rPr>
        <w:t xml:space="preserve">Projeto de Lei nº 65/2026, de autoria do Poder Executivo que “Altera a rubrica, a descrição da ação e o número da Emenda Parlamentar constantes no art. 1º e do art. 2º da Lei Municipal nº 3.139, de 06 de julho de 2026e dá outras providências.”. </w:t>
      </w:r>
      <w:bookmarkStart w:id="0" w:name="_GoBack"/>
      <w:bookmarkEnd w:id="0"/>
      <w:r w:rsidR="00F74A8E" w:rsidRPr="00F74A8E">
        <w:rPr>
          <w:bCs/>
        </w:rPr>
        <w:t xml:space="preserve"> </w:t>
      </w:r>
    </w:p>
    <w:p w:rsidR="00F74A8E" w:rsidRDefault="00F74A8E" w:rsidP="008F2734">
      <w:pPr>
        <w:pStyle w:val="PargrafodaLista"/>
        <w:spacing w:line="360" w:lineRule="auto"/>
        <w:ind w:left="0"/>
        <w:jc w:val="both"/>
      </w:pPr>
    </w:p>
    <w:p w:rsidR="00582483" w:rsidRPr="008F2734" w:rsidRDefault="00582483" w:rsidP="008F2734">
      <w:pPr>
        <w:pStyle w:val="PargrafodaLista"/>
        <w:spacing w:line="360" w:lineRule="auto"/>
        <w:ind w:left="0"/>
        <w:jc w:val="both"/>
        <w:rPr>
          <w:bCs/>
        </w:rPr>
      </w:pPr>
      <w:r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lastRenderedPageBreak/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CBE" w:rsidRDefault="00731CBE" w:rsidP="001D6216">
      <w:pPr>
        <w:spacing w:after="0" w:line="240" w:lineRule="auto"/>
      </w:pPr>
      <w:r>
        <w:separator/>
      </w:r>
    </w:p>
  </w:endnote>
  <w:endnote w:type="continuationSeparator" w:id="0">
    <w:p w:rsidR="00731CBE" w:rsidRDefault="00731CBE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CBE" w:rsidRDefault="00731CBE" w:rsidP="001D6216">
      <w:pPr>
        <w:spacing w:after="0" w:line="240" w:lineRule="auto"/>
      </w:pPr>
      <w:r>
        <w:separator/>
      </w:r>
    </w:p>
  </w:footnote>
  <w:footnote w:type="continuationSeparator" w:id="0">
    <w:p w:rsidR="00731CBE" w:rsidRDefault="00731CBE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2D1E"/>
    <w:multiLevelType w:val="hybridMultilevel"/>
    <w:tmpl w:val="41C8F0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C51E7"/>
    <w:multiLevelType w:val="hybridMultilevel"/>
    <w:tmpl w:val="BB7AC50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CE4328"/>
    <w:multiLevelType w:val="hybridMultilevel"/>
    <w:tmpl w:val="46CC5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B233E"/>
    <w:multiLevelType w:val="hybridMultilevel"/>
    <w:tmpl w:val="6024A9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2"/>
  </w:num>
  <w:num w:numId="5">
    <w:abstractNumId w:val="25"/>
  </w:num>
  <w:num w:numId="6">
    <w:abstractNumId w:val="4"/>
  </w:num>
  <w:num w:numId="7">
    <w:abstractNumId w:val="10"/>
  </w:num>
  <w:num w:numId="8">
    <w:abstractNumId w:val="13"/>
  </w:num>
  <w:num w:numId="9">
    <w:abstractNumId w:val="18"/>
  </w:num>
  <w:num w:numId="10">
    <w:abstractNumId w:val="24"/>
  </w:num>
  <w:num w:numId="11">
    <w:abstractNumId w:val="3"/>
  </w:num>
  <w:num w:numId="12">
    <w:abstractNumId w:val="20"/>
  </w:num>
  <w:num w:numId="13">
    <w:abstractNumId w:val="22"/>
  </w:num>
  <w:num w:numId="14">
    <w:abstractNumId w:val="11"/>
  </w:num>
  <w:num w:numId="15">
    <w:abstractNumId w:val="19"/>
  </w:num>
  <w:num w:numId="16">
    <w:abstractNumId w:val="0"/>
  </w:num>
  <w:num w:numId="17">
    <w:abstractNumId w:val="1"/>
  </w:num>
  <w:num w:numId="18">
    <w:abstractNumId w:val="21"/>
  </w:num>
  <w:num w:numId="19">
    <w:abstractNumId w:val="8"/>
  </w:num>
  <w:num w:numId="20">
    <w:abstractNumId w:val="15"/>
  </w:num>
  <w:num w:numId="21">
    <w:abstractNumId w:val="14"/>
  </w:num>
  <w:num w:numId="22">
    <w:abstractNumId w:val="5"/>
  </w:num>
  <w:num w:numId="23">
    <w:abstractNumId w:val="23"/>
  </w:num>
  <w:num w:numId="24">
    <w:abstractNumId w:val="17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85BEC"/>
    <w:rsid w:val="00097BF4"/>
    <w:rsid w:val="000F170C"/>
    <w:rsid w:val="001064C3"/>
    <w:rsid w:val="001641F6"/>
    <w:rsid w:val="00170E4C"/>
    <w:rsid w:val="001C0688"/>
    <w:rsid w:val="001D6216"/>
    <w:rsid w:val="001E1929"/>
    <w:rsid w:val="001F40D4"/>
    <w:rsid w:val="00203CDA"/>
    <w:rsid w:val="00204F9B"/>
    <w:rsid w:val="00282710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4F6435"/>
    <w:rsid w:val="005051B3"/>
    <w:rsid w:val="00517242"/>
    <w:rsid w:val="0055612A"/>
    <w:rsid w:val="00582483"/>
    <w:rsid w:val="005A031B"/>
    <w:rsid w:val="005A54FC"/>
    <w:rsid w:val="005E2C09"/>
    <w:rsid w:val="00622D2E"/>
    <w:rsid w:val="00676AFB"/>
    <w:rsid w:val="006D04B3"/>
    <w:rsid w:val="006F772A"/>
    <w:rsid w:val="00731CBE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C7CF6"/>
    <w:rsid w:val="008F2734"/>
    <w:rsid w:val="008F3A74"/>
    <w:rsid w:val="0090187E"/>
    <w:rsid w:val="00935B7B"/>
    <w:rsid w:val="00950DF2"/>
    <w:rsid w:val="00953A25"/>
    <w:rsid w:val="009708AE"/>
    <w:rsid w:val="009952CE"/>
    <w:rsid w:val="009A04A2"/>
    <w:rsid w:val="009B4BD9"/>
    <w:rsid w:val="009F6B09"/>
    <w:rsid w:val="00A22303"/>
    <w:rsid w:val="00A238DF"/>
    <w:rsid w:val="00A6130F"/>
    <w:rsid w:val="00A7743F"/>
    <w:rsid w:val="00A82720"/>
    <w:rsid w:val="00AD2A70"/>
    <w:rsid w:val="00AF4479"/>
    <w:rsid w:val="00AF7EDB"/>
    <w:rsid w:val="00B218DD"/>
    <w:rsid w:val="00BA2A1B"/>
    <w:rsid w:val="00BB4F99"/>
    <w:rsid w:val="00BC162F"/>
    <w:rsid w:val="00C53612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74A8E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78E78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40</cp:revision>
  <dcterms:created xsi:type="dcterms:W3CDTF">2021-10-07T17:46:00Z</dcterms:created>
  <dcterms:modified xsi:type="dcterms:W3CDTF">2026-08-19T16:57:00Z</dcterms:modified>
</cp:coreProperties>
</file>