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2F" w:rsidRDefault="00D543B0" w:rsidP="0014532F">
      <w:pPr>
        <w:tabs>
          <w:tab w:val="left" w:pos="2835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Ata nº 24</w:t>
      </w:r>
      <w:r w:rsidR="0014532F">
        <w:rPr>
          <w:rFonts w:ascii="Times New Roman" w:eastAsia="Times New Roman" w:hAnsi="Times New Roman" w:cs="Times New Roman"/>
          <w:sz w:val="24"/>
        </w:rPr>
        <w:t>/202</w:t>
      </w:r>
      <w:r w:rsidR="00155277">
        <w:rPr>
          <w:rFonts w:ascii="Times New Roman" w:eastAsia="Times New Roman" w:hAnsi="Times New Roman" w:cs="Times New Roman"/>
          <w:sz w:val="24"/>
        </w:rPr>
        <w:t>6</w:t>
      </w:r>
    </w:p>
    <w:p w:rsidR="0014532F" w:rsidRPr="005A2AC9" w:rsidRDefault="0014532F" w:rsidP="00C8644B">
      <w:pPr>
        <w:suppressAutoHyphens/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Ao</w:t>
      </w:r>
      <w:r w:rsidR="00D543B0">
        <w:rPr>
          <w:rFonts w:ascii="Times New Roman" w:eastAsia="Times New Roman" w:hAnsi="Times New Roman" w:cs="Times New Roman"/>
          <w:sz w:val="24"/>
        </w:rPr>
        <w:t xml:space="preserve">s três </w:t>
      </w:r>
      <w:r w:rsidR="009652E7">
        <w:rPr>
          <w:rFonts w:ascii="Times New Roman" w:eastAsia="Times New Roman" w:hAnsi="Times New Roman" w:cs="Times New Roman"/>
          <w:sz w:val="24"/>
        </w:rPr>
        <w:t>dia</w:t>
      </w:r>
      <w:r w:rsidR="00D37472">
        <w:rPr>
          <w:rFonts w:ascii="Times New Roman" w:eastAsia="Times New Roman" w:hAnsi="Times New Roman" w:cs="Times New Roman"/>
          <w:sz w:val="24"/>
        </w:rPr>
        <w:t>s</w:t>
      </w:r>
      <w:r w:rsidR="0078740E">
        <w:rPr>
          <w:rFonts w:ascii="Times New Roman" w:eastAsia="Times New Roman" w:hAnsi="Times New Roman" w:cs="Times New Roman"/>
          <w:sz w:val="24"/>
        </w:rPr>
        <w:t xml:space="preserve"> do mês de </w:t>
      </w:r>
      <w:r w:rsidR="00D543B0">
        <w:rPr>
          <w:rFonts w:ascii="Times New Roman" w:eastAsia="Times New Roman" w:hAnsi="Times New Roman" w:cs="Times New Roman"/>
          <w:sz w:val="24"/>
        </w:rPr>
        <w:t>agosto</w:t>
      </w:r>
      <w:r w:rsidR="009652E7"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 xml:space="preserve">do ano dois mil e vinte e </w:t>
      </w:r>
      <w:r w:rsidR="00155277">
        <w:rPr>
          <w:rFonts w:ascii="Times New Roman" w:eastAsia="Times New Roman" w:hAnsi="Times New Roman" w:cs="Times New Roman"/>
          <w:sz w:val="24"/>
        </w:rPr>
        <w:t>seis</w:t>
      </w:r>
      <w:r>
        <w:rPr>
          <w:rFonts w:ascii="Times New Roman" w:eastAsia="Times New Roman" w:hAnsi="Times New Roman" w:cs="Times New Roman"/>
          <w:sz w:val="24"/>
        </w:rPr>
        <w:t>, às dezoito horas, no prédio da Câmara Municipal de Vereadores no Município de Er</w:t>
      </w:r>
      <w:r w:rsidR="007F61D6">
        <w:rPr>
          <w:rFonts w:ascii="Times New Roman" w:eastAsia="Times New Roman" w:hAnsi="Times New Roman" w:cs="Times New Roman"/>
          <w:sz w:val="24"/>
        </w:rPr>
        <w:t xml:space="preserve">nestina, deu-se início à </w:t>
      </w:r>
      <w:r w:rsidR="0073535F">
        <w:rPr>
          <w:rFonts w:ascii="Times New Roman" w:eastAsia="Times New Roman" w:hAnsi="Times New Roman" w:cs="Times New Roman"/>
          <w:sz w:val="24"/>
        </w:rPr>
        <w:t>Vigésima</w:t>
      </w:r>
      <w:r w:rsidR="00D543B0">
        <w:rPr>
          <w:rFonts w:ascii="Times New Roman" w:eastAsia="Times New Roman" w:hAnsi="Times New Roman" w:cs="Times New Roman"/>
          <w:sz w:val="24"/>
        </w:rPr>
        <w:t xml:space="preserve"> Quarta</w:t>
      </w:r>
      <w:r w:rsidR="00E07BF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Se</w:t>
      </w:r>
      <w:r w:rsidR="00C34A12">
        <w:rPr>
          <w:rFonts w:ascii="Times New Roman" w:eastAsia="Times New Roman" w:hAnsi="Times New Roman" w:cs="Times New Roman"/>
          <w:sz w:val="24"/>
        </w:rPr>
        <w:t>s</w:t>
      </w:r>
      <w:r w:rsidR="00155277">
        <w:rPr>
          <w:rFonts w:ascii="Times New Roman" w:eastAsia="Times New Roman" w:hAnsi="Times New Roman" w:cs="Times New Roman"/>
          <w:sz w:val="24"/>
        </w:rPr>
        <w:t>são Plenária Ordinária, Segunda</w:t>
      </w:r>
      <w:r>
        <w:rPr>
          <w:rFonts w:ascii="Times New Roman" w:eastAsia="Times New Roman" w:hAnsi="Times New Roman" w:cs="Times New Roman"/>
          <w:sz w:val="24"/>
        </w:rPr>
        <w:t xml:space="preserve"> Sessão Legislativa </w:t>
      </w:r>
      <w:r w:rsidR="00C34A12">
        <w:rPr>
          <w:rFonts w:ascii="Times New Roman" w:eastAsia="Times New Roman" w:hAnsi="Times New Roman" w:cs="Times New Roman"/>
          <w:sz w:val="24"/>
        </w:rPr>
        <w:t>da Décima</w:t>
      </w:r>
      <w:r>
        <w:rPr>
          <w:rFonts w:ascii="Times New Roman" w:eastAsia="Times New Roman" w:hAnsi="Times New Roman" w:cs="Times New Roman"/>
          <w:sz w:val="24"/>
        </w:rPr>
        <w:t xml:space="preserve"> Legislatura. Estiveram presentes os seguintes Vereadores: Antônio Carlos Ferreira,</w:t>
      </w:r>
      <w:r w:rsidR="0078740E">
        <w:rPr>
          <w:rFonts w:ascii="Times New Roman" w:eastAsia="Times New Roman" w:hAnsi="Times New Roman" w:cs="Times New Roman"/>
          <w:sz w:val="24"/>
        </w:rPr>
        <w:t xml:space="preserve"> Ari Antonio Mello,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>Elian Bettin Garcia, Ingrid Liliani Worst,</w:t>
      </w:r>
      <w:r w:rsidR="00821108">
        <w:rPr>
          <w:rFonts w:ascii="Times New Roman" w:eastAsia="Times New Roman" w:hAnsi="Times New Roman" w:cs="Times New Roman"/>
          <w:sz w:val="24"/>
        </w:rPr>
        <w:t xml:space="preserve"> Juliano Arend,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>Mauricio Adriano Goedel, Silvane Aparecida Vargas, Tiago José Dummel e Vera Glades Vollmer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D543B0">
        <w:rPr>
          <w:rFonts w:ascii="Times New Roman" w:eastAsia="Times New Roman" w:hAnsi="Times New Roman" w:cs="Times New Roman"/>
          <w:sz w:val="24"/>
        </w:rPr>
        <w:t xml:space="preserve">O Presidente, Vereador Tiago José Dummel, da bancada do PDT fez a leitura de um comunicado acerca do cancelamento da sessão do dia vinte e sete de julho, após um severo temporal que atingiu o Município. </w:t>
      </w:r>
      <w:r>
        <w:rPr>
          <w:rFonts w:ascii="Times New Roman" w:eastAsia="Times New Roman" w:hAnsi="Times New Roman" w:cs="Times New Roman"/>
          <w:b/>
          <w:sz w:val="24"/>
        </w:rPr>
        <w:t>Pequeno Expediente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 w:rsidR="0073535F">
        <w:rPr>
          <w:rFonts w:ascii="Times New Roman" w:eastAsia="Times New Roman" w:hAnsi="Times New Roman" w:cs="Times New Roman"/>
          <w:sz w:val="24"/>
        </w:rPr>
        <w:t>Procedida a leitura da ata da sessão anterior, aprovada a redação e assinada. Correspondências recebidas: Mensage</w:t>
      </w:r>
      <w:r w:rsidR="00D543B0">
        <w:rPr>
          <w:rFonts w:ascii="Times New Roman" w:eastAsia="Times New Roman" w:hAnsi="Times New Roman" w:cs="Times New Roman"/>
          <w:sz w:val="24"/>
        </w:rPr>
        <w:t>ns</w:t>
      </w:r>
      <w:r w:rsidR="00F861A9">
        <w:rPr>
          <w:rFonts w:ascii="Times New Roman" w:eastAsia="Times New Roman" w:hAnsi="Times New Roman" w:cs="Times New Roman"/>
          <w:sz w:val="24"/>
        </w:rPr>
        <w:t xml:space="preserve"> </w:t>
      </w:r>
      <w:r w:rsidR="0073535F">
        <w:rPr>
          <w:rFonts w:ascii="Times New Roman" w:eastAsia="Times New Roman" w:hAnsi="Times New Roman" w:cs="Times New Roman"/>
          <w:sz w:val="24"/>
        </w:rPr>
        <w:t>nº</w:t>
      </w:r>
      <w:r w:rsidR="00D543B0">
        <w:rPr>
          <w:rFonts w:ascii="Times New Roman" w:eastAsia="Times New Roman" w:hAnsi="Times New Roman" w:cs="Times New Roman"/>
          <w:sz w:val="24"/>
        </w:rPr>
        <w:t>s</w:t>
      </w:r>
      <w:r w:rsidR="0073535F">
        <w:rPr>
          <w:rFonts w:ascii="Times New Roman" w:eastAsia="Times New Roman" w:hAnsi="Times New Roman" w:cs="Times New Roman"/>
          <w:sz w:val="24"/>
        </w:rPr>
        <w:t xml:space="preserve">. </w:t>
      </w:r>
      <w:r w:rsidR="00F861A9">
        <w:rPr>
          <w:rFonts w:ascii="Times New Roman" w:eastAsia="Times New Roman" w:hAnsi="Times New Roman" w:cs="Times New Roman"/>
          <w:sz w:val="24"/>
        </w:rPr>
        <w:t>6</w:t>
      </w:r>
      <w:r w:rsidR="00D543B0">
        <w:rPr>
          <w:rFonts w:ascii="Times New Roman" w:eastAsia="Times New Roman" w:hAnsi="Times New Roman" w:cs="Times New Roman"/>
          <w:sz w:val="24"/>
        </w:rPr>
        <w:t>9 e 70</w:t>
      </w:r>
      <w:r w:rsidR="00F861A9">
        <w:rPr>
          <w:rFonts w:ascii="Times New Roman" w:eastAsia="Times New Roman" w:hAnsi="Times New Roman" w:cs="Times New Roman"/>
          <w:sz w:val="24"/>
        </w:rPr>
        <w:t xml:space="preserve">/2026 </w:t>
      </w:r>
      <w:r w:rsidR="0073535F">
        <w:rPr>
          <w:rFonts w:ascii="Times New Roman" w:eastAsia="Times New Roman" w:hAnsi="Times New Roman" w:cs="Times New Roman"/>
          <w:sz w:val="24"/>
        </w:rPr>
        <w:t xml:space="preserve">do Poder Executivo Municipal; </w:t>
      </w:r>
      <w:r w:rsidR="00D543B0">
        <w:rPr>
          <w:rFonts w:ascii="Times New Roman" w:eastAsia="Times New Roman" w:hAnsi="Times New Roman" w:cs="Times New Roman"/>
          <w:sz w:val="24"/>
        </w:rPr>
        <w:t>Requerimento protocolo nº 130/2026, do Vereador Juliano Arend; Convite para inauguração do Residencial Nona Amália; Convite para formatura do Programa Educacional de Resistência às Drogas e à Violência – PROERD; Pedido de Providências nº 47/2026 do Vereador Juliano Arend.</w:t>
      </w:r>
      <w:r w:rsidR="00AC4EA6">
        <w:rPr>
          <w:rFonts w:ascii="Times New Roman" w:eastAsia="Times New Roman" w:hAnsi="Times New Roman" w:cs="Times New Roman"/>
          <w:sz w:val="24"/>
        </w:rPr>
        <w:t xml:space="preserve"> </w:t>
      </w:r>
      <w:r w:rsidR="0073535F">
        <w:rPr>
          <w:rFonts w:ascii="Times New Roman" w:eastAsia="Times New Roman" w:hAnsi="Times New Roman" w:cs="Times New Roman"/>
          <w:b/>
          <w:sz w:val="24"/>
        </w:rPr>
        <w:t>Grande Expediente:</w:t>
      </w:r>
      <w:r w:rsidR="0073535F">
        <w:rPr>
          <w:rFonts w:ascii="Times New Roman" w:eastAsia="Times New Roman" w:hAnsi="Times New Roman" w:cs="Times New Roman"/>
          <w:sz w:val="24"/>
        </w:rPr>
        <w:t xml:space="preserve"> </w:t>
      </w:r>
      <w:r w:rsidR="00247C5E">
        <w:rPr>
          <w:rFonts w:ascii="Times New Roman" w:eastAsia="Times New Roman" w:hAnsi="Times New Roman" w:cs="Times New Roman"/>
          <w:sz w:val="24"/>
        </w:rPr>
        <w:t xml:space="preserve">O Vereador </w:t>
      </w:r>
      <w:r w:rsidR="00BF2D21">
        <w:rPr>
          <w:rFonts w:ascii="Times New Roman" w:eastAsia="Times New Roman" w:hAnsi="Times New Roman" w:cs="Times New Roman"/>
          <w:sz w:val="24"/>
        </w:rPr>
        <w:t>Juliano Arend, da bancada do PSDB,</w:t>
      </w:r>
      <w:r w:rsidR="00D543B0">
        <w:rPr>
          <w:rFonts w:ascii="Times New Roman" w:eastAsia="Times New Roman" w:hAnsi="Times New Roman" w:cs="Times New Roman"/>
          <w:sz w:val="24"/>
        </w:rPr>
        <w:t xml:space="preserve"> justificou o pedido de providências de sua autoria no qual solicita estudos para voltar a </w:t>
      </w:r>
      <w:r w:rsidR="00AC4EA6">
        <w:rPr>
          <w:rFonts w:ascii="Times New Roman" w:eastAsia="Times New Roman" w:hAnsi="Times New Roman" w:cs="Times New Roman"/>
          <w:sz w:val="24"/>
        </w:rPr>
        <w:t xml:space="preserve">mão dupla a Rua Flávio Schmidt. </w:t>
      </w:r>
      <w:r>
        <w:rPr>
          <w:rFonts w:ascii="Times New Roman" w:eastAsia="Times New Roman" w:hAnsi="Times New Roman" w:cs="Times New Roman"/>
          <w:b/>
          <w:sz w:val="24"/>
        </w:rPr>
        <w:t xml:space="preserve">Comunicações: </w:t>
      </w:r>
      <w:r w:rsidR="00450561">
        <w:rPr>
          <w:rFonts w:ascii="Times New Roman" w:eastAsia="Times New Roman" w:hAnsi="Times New Roman" w:cs="Times New Roman"/>
          <w:sz w:val="24"/>
        </w:rPr>
        <w:t>Sem or</w:t>
      </w:r>
      <w:r w:rsidR="000F6D5F">
        <w:rPr>
          <w:rFonts w:ascii="Times New Roman" w:eastAsia="Times New Roman" w:hAnsi="Times New Roman" w:cs="Times New Roman"/>
          <w:sz w:val="24"/>
        </w:rPr>
        <w:t xml:space="preserve">ador. </w:t>
      </w:r>
      <w:r>
        <w:rPr>
          <w:rFonts w:ascii="Times New Roman" w:eastAsia="Times New Roman" w:hAnsi="Times New Roman" w:cs="Times New Roman"/>
          <w:b/>
          <w:sz w:val="24"/>
        </w:rPr>
        <w:t>Ordem do dia:</w:t>
      </w:r>
      <w:r w:rsidR="00A6574B">
        <w:rPr>
          <w:rFonts w:ascii="Times New Roman" w:eastAsia="Times New Roman" w:hAnsi="Times New Roman" w:cs="Times New Roman"/>
          <w:sz w:val="24"/>
        </w:rPr>
        <w:t xml:space="preserve"> </w:t>
      </w:r>
      <w:r w:rsidR="007004F6" w:rsidRPr="007004F6">
        <w:rPr>
          <w:rFonts w:ascii="Times New Roman" w:eastAsia="Times New Roman" w:hAnsi="Times New Roman" w:cs="Times New Roman"/>
          <w:sz w:val="24"/>
        </w:rPr>
        <w:t xml:space="preserve">Discussão e votação do Projeto de Lei nº 55/2026, de autoria do Poder Executivo Municipal que “Autoriza a contratação por prazo determinado de Fiscal Tributário para atender à necessidade temporária de excepcional interesse público e dá outras </w:t>
      </w:r>
      <w:r w:rsidR="006B4C08" w:rsidRPr="007004F6">
        <w:rPr>
          <w:rFonts w:ascii="Times New Roman" w:eastAsia="Times New Roman" w:hAnsi="Times New Roman" w:cs="Times New Roman"/>
          <w:sz w:val="24"/>
        </w:rPr>
        <w:t>providências. ”</w:t>
      </w:r>
      <w:r w:rsidR="007004F6" w:rsidRPr="007004F6">
        <w:rPr>
          <w:rFonts w:ascii="Times New Roman" w:eastAsia="Times New Roman" w:hAnsi="Times New Roman" w:cs="Times New Roman"/>
          <w:sz w:val="24"/>
        </w:rPr>
        <w:t xml:space="preserve"> As Comissões apresentaram parecer favorável. </w:t>
      </w:r>
      <w:r w:rsidR="007004F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discussão: O Vereador Juliano Arend, da bancada do PSDB, desejou que o contratado tenha “pulso firme”, capacitada. O Vereador Antonio Carlos Ferreira, da bancada do PDT, concordou com a fala do Vereador Juliano desejando a contratação de alguém competente para a função. Em votação: Aprovado por unanimidade de votos.</w:t>
      </w:r>
      <w:r w:rsidR="00AC4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004F6" w:rsidRPr="007004F6">
        <w:rPr>
          <w:rFonts w:ascii="Times New Roman" w:eastAsia="Times New Roman" w:hAnsi="Times New Roman" w:cs="Times New Roman"/>
          <w:sz w:val="24"/>
        </w:rPr>
        <w:t xml:space="preserve">Discussão e votação do Projeto de Lei nº 58/2026, de autoria do Poder Executivo Municipal que “Dispõe sobre a denominação de via pública e dá outras providências. ” As Comissões apresentaram parecer favorável. </w:t>
      </w:r>
      <w:r w:rsidR="007004F6">
        <w:rPr>
          <w:rFonts w:ascii="Times New Roman" w:eastAsia="Times New Roman" w:hAnsi="Times New Roman" w:cs="Times New Roman"/>
          <w:sz w:val="24"/>
        </w:rPr>
        <w:t xml:space="preserve">Em discussão: Sem orador. </w:t>
      </w:r>
      <w:r w:rsidR="007004F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votação: Aprovado por unanimidade de votos.</w:t>
      </w:r>
      <w:r w:rsidR="00AC4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004F6" w:rsidRPr="007004F6">
        <w:rPr>
          <w:rFonts w:ascii="Times New Roman" w:eastAsia="Times New Roman" w:hAnsi="Times New Roman" w:cs="Times New Roman"/>
          <w:sz w:val="24"/>
        </w:rPr>
        <w:t>Discussão e votação do Projeto de Lei nº 59/2026, de autoria do Poder Executivo Municipal que “Dispõe sobre a denominação de via pública e dá outras providências. ” As Comissões apresentaram parecer favorável.</w:t>
      </w:r>
      <w:r w:rsidR="007004F6">
        <w:rPr>
          <w:rFonts w:ascii="Times New Roman" w:eastAsia="Times New Roman" w:hAnsi="Times New Roman" w:cs="Times New Roman"/>
          <w:sz w:val="24"/>
        </w:rPr>
        <w:t xml:space="preserve"> Em discussão: Sem orador. </w:t>
      </w:r>
      <w:r w:rsidR="007004F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votação: Aprovado por unanimidade de votos.</w:t>
      </w:r>
      <w:r w:rsidR="00AC4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004F6" w:rsidRPr="007004F6">
        <w:rPr>
          <w:rFonts w:ascii="Times New Roman" w:eastAsia="Times New Roman" w:hAnsi="Times New Roman" w:cs="Times New Roman"/>
          <w:sz w:val="24"/>
        </w:rPr>
        <w:t xml:space="preserve">Discussão e votação do Projeto de Lei nº 60/2026, de autoria do Poder </w:t>
      </w:r>
      <w:r w:rsidR="007004F6" w:rsidRPr="007004F6">
        <w:rPr>
          <w:rFonts w:ascii="Times New Roman" w:eastAsia="Times New Roman" w:hAnsi="Times New Roman" w:cs="Times New Roman"/>
          <w:sz w:val="24"/>
        </w:rPr>
        <w:lastRenderedPageBreak/>
        <w:t>Executivo Municipal que “Institui a Carteira de Identificação da Pessoa com Fibromialgia – CIPFIBRO no âmbito do Município de Ernestina, e dá outras providências. ” As Comissões apresentaram parecer favorável.</w:t>
      </w:r>
      <w:r w:rsidR="007004F6">
        <w:rPr>
          <w:rFonts w:ascii="Times New Roman" w:eastAsia="Times New Roman" w:hAnsi="Times New Roman" w:cs="Times New Roman"/>
          <w:sz w:val="24"/>
        </w:rPr>
        <w:t xml:space="preserve"> Em discussão: Sem orador. </w:t>
      </w:r>
      <w:r w:rsidR="007004F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votação: Aprovado por unanimidade de votos.</w:t>
      </w:r>
      <w:r w:rsidR="00AC4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004F6" w:rsidRPr="007004F6">
        <w:rPr>
          <w:rFonts w:ascii="Times New Roman" w:eastAsia="Times New Roman" w:hAnsi="Times New Roman" w:cs="Times New Roman"/>
          <w:sz w:val="24"/>
        </w:rPr>
        <w:t xml:space="preserve">Discussão e votação do Projeto de Lei nº 61/2026, de autoria do Poder Executivo Municipal que “Autoriza o Poder Executivo Municipal a abrir credito especial no valor de R$ 300.000,00 (trezentos mil reais), destinado a custear as despesas com a aquisição de veículo, para Secretaria de Saúde, e dá outras providências. ” As Comissões apresentaram parecer favorável. </w:t>
      </w:r>
      <w:r w:rsidR="007004F6">
        <w:rPr>
          <w:rFonts w:ascii="Times New Roman" w:eastAsia="Times New Roman" w:hAnsi="Times New Roman" w:cs="Times New Roman"/>
          <w:sz w:val="24"/>
        </w:rPr>
        <w:t xml:space="preserve">Em discussão: Sem orador. </w:t>
      </w:r>
      <w:r w:rsidR="007004F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votação: Aprovado por unanimidade de votos.</w:t>
      </w:r>
      <w:r w:rsidR="00AC4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004F6" w:rsidRPr="007004F6">
        <w:rPr>
          <w:rFonts w:ascii="Times New Roman" w:eastAsia="Times New Roman" w:hAnsi="Times New Roman" w:cs="Times New Roman"/>
          <w:sz w:val="24"/>
        </w:rPr>
        <w:t xml:space="preserve">Discussão e votação do Projeto de Lei nº 62/2026, de autoria do Poder Executivo Municipal que “Autoriza o Poder Executivo Municipal a abrir credito especial no valor de R$ 153.500,00 (cento e cinquenta e três mil reais), destinado a custear as ações do Convenio FPE 5376/2026, ILUMINA ESPORTE – através da Secretaria de Esportes e Lazer do Estado RS, e dá outras providências. ” As Comissões apresentaram parecer favorável. </w:t>
      </w:r>
      <w:r w:rsidR="00502DDF">
        <w:rPr>
          <w:rFonts w:ascii="Times New Roman" w:eastAsia="Times New Roman" w:hAnsi="Times New Roman" w:cs="Times New Roman"/>
          <w:sz w:val="24"/>
        </w:rPr>
        <w:t xml:space="preserve">Em discussão: Sem orador. </w:t>
      </w:r>
      <w:r w:rsidR="00502DD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votação: Aprovado por unanimidade de votos.</w:t>
      </w:r>
      <w:r w:rsidR="00AC4E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004F6" w:rsidRPr="007004F6">
        <w:rPr>
          <w:rFonts w:ascii="Times New Roman" w:eastAsia="Times New Roman" w:hAnsi="Times New Roman" w:cs="Times New Roman"/>
          <w:sz w:val="24"/>
        </w:rPr>
        <w:t xml:space="preserve">Discussão e votação do Projeto de Lei nº 63/2026, de autoria do Poder Executivo Municipal que “Autoriza o Poder Executivo Municipal a abrir credito especial no valor de R$ 123.469,40 (cento e vinte e três mil e quatrocentos e sessenta e nove reais e quarenta centavos), destinado a custear as ações do Convenio FPE 932/2026, REVITALIZAÇÃO DE QUADRA ESPORTIVA – através da Secretaria do Esportes e Lazer do Estado, e dá outras providências. ” As Comissões apresentaram parecer favorável. </w:t>
      </w:r>
      <w:r w:rsidR="00502DDF">
        <w:rPr>
          <w:rFonts w:ascii="Times New Roman" w:eastAsia="Times New Roman" w:hAnsi="Times New Roman" w:cs="Times New Roman"/>
          <w:sz w:val="24"/>
        </w:rPr>
        <w:t xml:space="preserve">Em discussão: Sem orador. </w:t>
      </w:r>
      <w:r w:rsidR="00502DD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votação: Aprovado por unanimidade de votos.</w:t>
      </w:r>
      <w:r w:rsidR="00AC4EA6"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  <w:r w:rsidR="007004F6" w:rsidRPr="007004F6">
        <w:rPr>
          <w:rFonts w:ascii="Times New Roman" w:eastAsia="Times New Roman" w:hAnsi="Times New Roman" w:cs="Times New Roman"/>
          <w:sz w:val="24"/>
        </w:rPr>
        <w:t xml:space="preserve">Discussão e votação do Projeto de Lei Complementar nº 002/2026, de autoria do Poder Executivo Municipal que “Altera o artigo 219 da lei complementar 003/91, de 14 de junho de 1991 e dá outras </w:t>
      </w:r>
      <w:r w:rsidR="006B4C08" w:rsidRPr="007004F6">
        <w:rPr>
          <w:rFonts w:ascii="Times New Roman" w:eastAsia="Times New Roman" w:hAnsi="Times New Roman" w:cs="Times New Roman"/>
          <w:sz w:val="24"/>
        </w:rPr>
        <w:t>providências. ”</w:t>
      </w:r>
      <w:r w:rsidR="007004F6" w:rsidRPr="007004F6">
        <w:rPr>
          <w:rFonts w:ascii="Times New Roman" w:eastAsia="Times New Roman" w:hAnsi="Times New Roman" w:cs="Times New Roman"/>
          <w:sz w:val="24"/>
        </w:rPr>
        <w:t xml:space="preserve"> As Comissões apresentaram parecer favorável. </w:t>
      </w:r>
      <w:r w:rsidR="00DA787F">
        <w:rPr>
          <w:rFonts w:ascii="Times New Roman" w:eastAsia="Times New Roman" w:hAnsi="Times New Roman" w:cs="Times New Roman"/>
          <w:sz w:val="24"/>
        </w:rPr>
        <w:t xml:space="preserve">Em discussão: O Vereador Elian Bettin Garcia, da bancada do PP, </w:t>
      </w:r>
      <w:r w:rsidR="0076655B">
        <w:rPr>
          <w:rFonts w:ascii="Times New Roman" w:eastAsia="Times New Roman" w:hAnsi="Times New Roman" w:cs="Times New Roman"/>
          <w:sz w:val="24"/>
        </w:rPr>
        <w:t xml:space="preserve">esclareceu que o projeto trata da ampliação do prazo dos contratos temporários, dos atuais doze meses para vinte e quatro meses. Solicitou vistas ao projeto justificando que a ampliação do prazo pode descaracterizar o caráter temporário, que um contrato longo reduz a necessidade de realização de concurso. Reafirmou que o projeto “trata o sintoma e não a causa”. Defendeu a realização de concurso público, reestruturação de cargos e planejamento. Classificou como “irresponsabilidade com o fundo dos servidores municipais” a ampliação proposta. Sugeriu que um representante do Poder Executivo fosse convidado para explicar o projeto. Em votação o pedido de vistas: Aprovado por unanimidade de votos. O projeto </w:t>
      </w:r>
      <w:r w:rsidR="0076655B">
        <w:rPr>
          <w:rFonts w:ascii="Times New Roman" w:eastAsia="Times New Roman" w:hAnsi="Times New Roman" w:cs="Times New Roman"/>
          <w:sz w:val="24"/>
        </w:rPr>
        <w:lastRenderedPageBreak/>
        <w:t>retorna às Comissões.</w:t>
      </w:r>
      <w:r w:rsidR="00AC4EA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Explicações Pessoais:</w:t>
      </w:r>
      <w:r w:rsidR="00C660E5">
        <w:rPr>
          <w:rFonts w:ascii="Times New Roman" w:eastAsia="Times New Roman" w:hAnsi="Times New Roman" w:cs="Times New Roman"/>
          <w:sz w:val="24"/>
        </w:rPr>
        <w:t xml:space="preserve"> </w:t>
      </w:r>
      <w:r w:rsidR="00037B0B">
        <w:rPr>
          <w:rFonts w:ascii="Times New Roman" w:eastAsia="Times New Roman" w:hAnsi="Times New Roman" w:cs="Times New Roman"/>
          <w:sz w:val="24"/>
        </w:rPr>
        <w:t xml:space="preserve">O Vereador </w:t>
      </w:r>
      <w:r w:rsidR="006E0E75">
        <w:rPr>
          <w:rFonts w:ascii="Times New Roman" w:eastAsia="Times New Roman" w:hAnsi="Times New Roman" w:cs="Times New Roman"/>
          <w:sz w:val="24"/>
        </w:rPr>
        <w:t xml:space="preserve">Elian Bettin Garcia, da bancada do PP, </w:t>
      </w:r>
      <w:r w:rsidR="0076655B">
        <w:rPr>
          <w:rFonts w:ascii="Times New Roman" w:eastAsia="Times New Roman" w:hAnsi="Times New Roman" w:cs="Times New Roman"/>
          <w:sz w:val="24"/>
        </w:rPr>
        <w:t>explicou para os atingidos pelo temporal, que somente é necessária a inscrição no CadÚnico para receber as telhas. Sugeriu que fosse reproduzida aqui uma iniciativa que ocorreu no município de Erechim, que criou um grupo de voluntários treinados. Reforçou a solicitação de retirada da fiação ociosa em todo o perímetro urbano. Parabenizou o grupo dos moradores da Linha São Paulo que se mobilizou para instalar internet. Parabenizou a empresa que venceu a licitação para construção das “casinhas”</w:t>
      </w:r>
      <w:r w:rsidR="00A05A7F">
        <w:rPr>
          <w:rFonts w:ascii="Times New Roman" w:eastAsia="Times New Roman" w:hAnsi="Times New Roman" w:cs="Times New Roman"/>
          <w:sz w:val="24"/>
        </w:rPr>
        <w:t xml:space="preserve"> explicando que a economia gerada fica em torno de quinhentos mil reais. Comentou sobre o campeonato de futsal mostrando-se satisfeito, pois, todas as pessoas do município estão jogando. Apresentou os dados de votantes da consulta popular desde 2021 afirmando que nesse ano o município atingiu apenas o índice mínimo. Pediu que seja dada mais atenção para a consulta popular citando o pórtico e o fechamento da quadra da escola Educarte como </w:t>
      </w:r>
      <w:r w:rsidR="00AC4EA6">
        <w:rPr>
          <w:rFonts w:ascii="Times New Roman" w:eastAsia="Times New Roman" w:hAnsi="Times New Roman" w:cs="Times New Roman"/>
          <w:sz w:val="24"/>
        </w:rPr>
        <w:t xml:space="preserve">conquistas através do programa. </w:t>
      </w:r>
      <w:r w:rsidR="00A05A7F">
        <w:rPr>
          <w:rFonts w:ascii="Times New Roman" w:eastAsia="Times New Roman" w:hAnsi="Times New Roman" w:cs="Times New Roman"/>
          <w:sz w:val="24"/>
        </w:rPr>
        <w:t>O Vereador Mauricio Adriano Goedel, da bancada do PP, solicitou verbalmente que seja feita a limpeza dos bueiros em frente à residência da munícipe Márcia, na Rua Elemar Eggers. Concordou com a solicitação do vereador Elian acerca da fiação ociosa. Pediu que o Poder Executivo publique uma nota de esclarecimento acerca da forma de destinação das telhas p</w:t>
      </w:r>
      <w:r w:rsidR="00AC4EA6">
        <w:rPr>
          <w:rFonts w:ascii="Times New Roman" w:eastAsia="Times New Roman" w:hAnsi="Times New Roman" w:cs="Times New Roman"/>
          <w:sz w:val="24"/>
        </w:rPr>
        <w:t xml:space="preserve">ara os atingidos pelo temporal. </w:t>
      </w:r>
      <w:r w:rsidR="0018535B">
        <w:rPr>
          <w:rFonts w:ascii="Times New Roman" w:eastAsia="Times New Roman" w:hAnsi="Times New Roman" w:cs="Times New Roman"/>
          <w:sz w:val="24"/>
        </w:rPr>
        <w:t xml:space="preserve">O Vereador Juliano Arend, da bancada do PSDB, </w:t>
      </w:r>
      <w:r w:rsidR="00352B9F">
        <w:rPr>
          <w:rFonts w:ascii="Times New Roman" w:eastAsia="Times New Roman" w:hAnsi="Times New Roman" w:cs="Times New Roman"/>
          <w:sz w:val="24"/>
        </w:rPr>
        <w:t xml:space="preserve">parabenizou a empresa vencedora da licitação para construção das casinhas. Opinou que esse é o momento de montar uma equipe da Defesa Civil, e que se faça estoque de material, como lona e telhas. Opinou que deve ser a atendida a totalidade do dano ocorrido, não apenas parcialmente. Parabenizou a população da Linha São Paulo pela mobilização para instalação de internet. Afirmou que </w:t>
      </w:r>
      <w:r w:rsidR="006B4C08">
        <w:rPr>
          <w:rFonts w:ascii="Times New Roman" w:eastAsia="Times New Roman" w:hAnsi="Times New Roman" w:cs="Times New Roman"/>
          <w:sz w:val="24"/>
        </w:rPr>
        <w:t>os 66 votos obtidos na consulta popular mostram</w:t>
      </w:r>
      <w:r w:rsidR="00352B9F">
        <w:rPr>
          <w:rFonts w:ascii="Times New Roman" w:eastAsia="Times New Roman" w:hAnsi="Times New Roman" w:cs="Times New Roman"/>
          <w:sz w:val="24"/>
        </w:rPr>
        <w:t xml:space="preserve"> a “conexão povo x governo”. “Porque quando nós tava na administração era 600 votos. Nós fazia campanha das escolas, nós fazia campanha ligando direto pra pessoas pra ganha voto, pra conseguir voto. Como o Elian falou, nós conseguimos duas obras ali, boas né”. Falou para o presidente que estava retirando a solicitação de aquisição de colete para fiscalização alegando que “tá demorando demais”. Afirmou que irá adquirir por conta própria o seu colete. Explicou o que é o pacto federativo. Disse que ivermectina e cloroquina teriam evitado milhares de mortes, porém, “era preciso chamar Jair Messias Bolsonaro de genocida”. Questionou quem é o genocida agora. </w:t>
      </w:r>
      <w:r w:rsidR="00257CF9">
        <w:rPr>
          <w:rFonts w:ascii="Times New Roman" w:eastAsia="Times New Roman" w:hAnsi="Times New Roman" w:cs="Times New Roman"/>
          <w:sz w:val="24"/>
        </w:rPr>
        <w:t xml:space="preserve">Afirmou “tem vacina no posto agora pra COVID, quem quer </w:t>
      </w:r>
      <w:r w:rsidR="006B4C08">
        <w:rPr>
          <w:rFonts w:ascii="Times New Roman" w:eastAsia="Times New Roman" w:hAnsi="Times New Roman" w:cs="Times New Roman"/>
          <w:sz w:val="24"/>
        </w:rPr>
        <w:t>fazer? ”</w:t>
      </w:r>
      <w:r w:rsidR="00257CF9">
        <w:rPr>
          <w:rFonts w:ascii="Times New Roman" w:eastAsia="Times New Roman" w:hAnsi="Times New Roman" w:cs="Times New Roman"/>
          <w:sz w:val="24"/>
        </w:rPr>
        <w:t xml:space="preserve"> </w:t>
      </w:r>
      <w:r w:rsidR="00887520">
        <w:rPr>
          <w:rFonts w:ascii="Times New Roman" w:eastAsia="Times New Roman" w:hAnsi="Times New Roman" w:cs="Times New Roman"/>
          <w:sz w:val="24"/>
        </w:rPr>
        <w:t>Explicou a atuação de Antony Fauci e os impactos para os laboratórios</w:t>
      </w:r>
      <w:r w:rsidR="00AC4EA6">
        <w:rPr>
          <w:rFonts w:ascii="Times New Roman" w:eastAsia="Times New Roman" w:hAnsi="Times New Roman" w:cs="Times New Roman"/>
          <w:sz w:val="24"/>
        </w:rPr>
        <w:t xml:space="preserve">. </w:t>
      </w:r>
      <w:r w:rsidR="00887520">
        <w:rPr>
          <w:rFonts w:ascii="Times New Roman" w:eastAsia="Times New Roman" w:hAnsi="Times New Roman" w:cs="Times New Roman"/>
          <w:sz w:val="24"/>
        </w:rPr>
        <w:t xml:space="preserve">A Vereadora Vera Glades Vollmer, da bancada do PSDB, </w:t>
      </w:r>
      <w:r w:rsidR="00481C0C">
        <w:rPr>
          <w:rFonts w:ascii="Times New Roman" w:eastAsia="Times New Roman" w:hAnsi="Times New Roman" w:cs="Times New Roman"/>
          <w:sz w:val="24"/>
        </w:rPr>
        <w:t xml:space="preserve">afirmou que o trabalho de recuperação das estradas, solicitado várias vezes por ela, foi feito e o resultado </w:t>
      </w:r>
      <w:r w:rsidR="00481C0C">
        <w:rPr>
          <w:rFonts w:ascii="Times New Roman" w:eastAsia="Times New Roman" w:hAnsi="Times New Roman" w:cs="Times New Roman"/>
          <w:sz w:val="24"/>
        </w:rPr>
        <w:lastRenderedPageBreak/>
        <w:t>ficou muito bom. Lamentou os estragos causados pelas chuvas. Informou que a estrada que dá acesso à Bom Recreio precisa de reparos. Defendeu a continuidade dos trabalhos. Disse que a população está com dúvidas quanto à forma de atendimento aos munícipes que tiveram telhados estragados durante o temporal. Solicitou que houvessem informações concretas e esclarecimentos quanto aos critério</w:t>
      </w:r>
      <w:r w:rsidR="00E201E1">
        <w:rPr>
          <w:rFonts w:ascii="Times New Roman" w:eastAsia="Times New Roman" w:hAnsi="Times New Roman" w:cs="Times New Roman"/>
          <w:sz w:val="24"/>
        </w:rPr>
        <w:t>s</w:t>
      </w:r>
      <w:r w:rsidR="00481C0C">
        <w:rPr>
          <w:rFonts w:ascii="Times New Roman" w:eastAsia="Times New Roman" w:hAnsi="Times New Roman" w:cs="Times New Roman"/>
          <w:sz w:val="24"/>
        </w:rPr>
        <w:t xml:space="preserve"> </w:t>
      </w:r>
      <w:r w:rsidR="00AC4EA6">
        <w:rPr>
          <w:rFonts w:ascii="Times New Roman" w:eastAsia="Times New Roman" w:hAnsi="Times New Roman" w:cs="Times New Roman"/>
          <w:sz w:val="24"/>
        </w:rPr>
        <w:t xml:space="preserve">de atendimento aos atingidos. </w:t>
      </w:r>
      <w:r w:rsidR="00E201E1">
        <w:rPr>
          <w:rFonts w:ascii="Times New Roman" w:eastAsia="Times New Roman" w:hAnsi="Times New Roman" w:cs="Times New Roman"/>
          <w:sz w:val="24"/>
        </w:rPr>
        <w:t xml:space="preserve">A Vereadora Ingrid Liliani Worst, da bancada do PDT, </w:t>
      </w:r>
      <w:r w:rsidR="00A84BAD">
        <w:rPr>
          <w:rFonts w:ascii="Times New Roman" w:eastAsia="Times New Roman" w:hAnsi="Times New Roman" w:cs="Times New Roman"/>
          <w:sz w:val="24"/>
        </w:rPr>
        <w:t xml:space="preserve">convidou os munícipes para participar do </w:t>
      </w:r>
      <w:r w:rsidR="006B4C08">
        <w:rPr>
          <w:rFonts w:ascii="Times New Roman" w:eastAsia="Times New Roman" w:hAnsi="Times New Roman" w:cs="Times New Roman"/>
          <w:sz w:val="24"/>
        </w:rPr>
        <w:t>Grenal</w:t>
      </w:r>
      <w:r w:rsidR="00A84BAD">
        <w:rPr>
          <w:rFonts w:ascii="Times New Roman" w:eastAsia="Times New Roman" w:hAnsi="Times New Roman" w:cs="Times New Roman"/>
          <w:sz w:val="24"/>
        </w:rPr>
        <w:t xml:space="preserve"> de canastra que ocorrerá em Soledade. Afirmou que solicitou várias vezes a retirada da fiação ociosa. Citou o exemplo do município de Passo Fundo. Sobre a instalação da internet na Linha São Paulo, disse que também conseguiu o sinal através da organização de um grupo e mediante pagamento da despesa dividida entre todos. Sobre a questão das telhas, informou que esteve conversando com a servidora Heliana e esta lhe passou que as telhas distribuídas até o momento são as adquiridas pelo município, pois, a Defesa Civil ainda não mandou. Informou que os atingidos que tinham Brasilit 6 mm receberão até 16 telhas e os com telha 4 mm receberão até 34 telhas. Maiores informações pod</w:t>
      </w:r>
      <w:r w:rsidR="00AC4EA6">
        <w:rPr>
          <w:rFonts w:ascii="Times New Roman" w:eastAsia="Times New Roman" w:hAnsi="Times New Roman" w:cs="Times New Roman"/>
          <w:sz w:val="24"/>
        </w:rPr>
        <w:t xml:space="preserve">erão ser obtidas junto ao CRAS. </w:t>
      </w:r>
      <w:r w:rsidR="00915EA2">
        <w:rPr>
          <w:rFonts w:ascii="Times New Roman" w:eastAsia="Times New Roman" w:hAnsi="Times New Roman" w:cs="Times New Roman"/>
          <w:sz w:val="24"/>
        </w:rPr>
        <w:t xml:space="preserve">A Vereadora Silvane Aparecida Vargas, da bancada do PDT, agradeceu, em nome da SEFE, a todos que participaram do cachorro-quente e quentão da entidade. Disse que a SEFE está na final do campeonato de futsal de Ernestina e o Juventus está na final do campeonato de Tio Hugo. No vôlei, também o time de Ernestina disputará a final. </w:t>
      </w:r>
      <w:r w:rsidR="00141EDB">
        <w:rPr>
          <w:rFonts w:ascii="Times New Roman" w:eastAsia="Times New Roman" w:hAnsi="Times New Roman" w:cs="Times New Roman"/>
          <w:sz w:val="24"/>
        </w:rPr>
        <w:t>Afirmou que o campeonato é bonito com toda a população de Ernestina participando. Convidou a comunidade para participar do jantar dançant</w:t>
      </w:r>
      <w:r w:rsidR="00781C8C">
        <w:rPr>
          <w:rFonts w:ascii="Times New Roman" w:eastAsia="Times New Roman" w:hAnsi="Times New Roman" w:cs="Times New Roman"/>
          <w:sz w:val="24"/>
        </w:rPr>
        <w:t>e da comunidade da Esquina Penz</w:t>
      </w:r>
      <w:r w:rsidR="00141EDB">
        <w:rPr>
          <w:rFonts w:ascii="Times New Roman" w:eastAsia="Times New Roman" w:hAnsi="Times New Roman" w:cs="Times New Roman"/>
          <w:sz w:val="24"/>
        </w:rPr>
        <w:t>. Comentou sobre o temporal ocorrido no final da tarde da segunda anterior. Disse que esteve na comunidade do Faxinal ajudando e que a situação era preocupante. Solidarizou-se com todos os atingidos. Agradeceu aos servidores do setor de obras</w:t>
      </w:r>
      <w:r w:rsidR="00B8420B">
        <w:rPr>
          <w:rFonts w:ascii="Times New Roman" w:eastAsia="Times New Roman" w:hAnsi="Times New Roman" w:cs="Times New Roman"/>
          <w:sz w:val="24"/>
        </w:rPr>
        <w:t xml:space="preserve"> e da defesa civil</w:t>
      </w:r>
      <w:r w:rsidR="00141EDB">
        <w:rPr>
          <w:rFonts w:ascii="Times New Roman" w:eastAsia="Times New Roman" w:hAnsi="Times New Roman" w:cs="Times New Roman"/>
          <w:sz w:val="24"/>
        </w:rPr>
        <w:t xml:space="preserve"> que ajudaram</w:t>
      </w:r>
      <w:r w:rsidR="00B8420B">
        <w:rPr>
          <w:rFonts w:ascii="Times New Roman" w:eastAsia="Times New Roman" w:hAnsi="Times New Roman" w:cs="Times New Roman"/>
          <w:sz w:val="24"/>
        </w:rPr>
        <w:t xml:space="preserve"> prontamente no socorro. Agradeceu ao munícipe Everton Goedel e à família pelo acordo efetuado que possibilitará a canalização </w:t>
      </w:r>
      <w:r w:rsidR="00AC4EA6">
        <w:rPr>
          <w:rFonts w:ascii="Times New Roman" w:eastAsia="Times New Roman" w:hAnsi="Times New Roman" w:cs="Times New Roman"/>
          <w:sz w:val="24"/>
        </w:rPr>
        <w:t xml:space="preserve">lateral no asfalto da Prainha. </w:t>
      </w:r>
      <w:r w:rsidR="00B8420B">
        <w:rPr>
          <w:rFonts w:ascii="Times New Roman" w:eastAsia="Times New Roman" w:hAnsi="Times New Roman" w:cs="Times New Roman"/>
          <w:sz w:val="24"/>
        </w:rPr>
        <w:t>O Vereador Antonio Carlos Ferreira, da bancada do PDT, comentou sobre o temporal de</w:t>
      </w:r>
      <w:r w:rsidR="004941E2">
        <w:rPr>
          <w:rFonts w:ascii="Times New Roman" w:eastAsia="Times New Roman" w:hAnsi="Times New Roman" w:cs="Times New Roman"/>
          <w:sz w:val="24"/>
        </w:rPr>
        <w:t xml:space="preserve"> granizo ocorrido</w:t>
      </w:r>
      <w:r w:rsidR="00B8420B">
        <w:rPr>
          <w:rFonts w:ascii="Times New Roman" w:eastAsia="Times New Roman" w:hAnsi="Times New Roman" w:cs="Times New Roman"/>
          <w:sz w:val="24"/>
        </w:rPr>
        <w:t xml:space="preserve"> na segunda-feira anterior. Defendeu que seja incluído na LOA</w:t>
      </w:r>
      <w:r w:rsidR="00781C8C">
        <w:rPr>
          <w:rFonts w:ascii="Times New Roman" w:eastAsia="Times New Roman" w:hAnsi="Times New Roman" w:cs="Times New Roman"/>
          <w:sz w:val="24"/>
        </w:rPr>
        <w:t xml:space="preserve"> recursos para um socorro imediato em caso de ocorrências de intempéries climáticas.</w:t>
      </w:r>
      <w:r w:rsidR="00AC4EA6">
        <w:rPr>
          <w:rFonts w:ascii="Times New Roman" w:eastAsia="Times New Roman" w:hAnsi="Times New Roman" w:cs="Times New Roman"/>
          <w:sz w:val="24"/>
        </w:rPr>
        <w:t xml:space="preserve"> </w:t>
      </w:r>
      <w:r w:rsidR="00E01E92">
        <w:rPr>
          <w:rFonts w:ascii="Times New Roman" w:eastAsia="Times New Roman" w:hAnsi="Times New Roman" w:cs="Times New Roman"/>
          <w:sz w:val="24"/>
        </w:rPr>
        <w:t xml:space="preserve">O Presidente, Vereador Tiago José Dummel, da bancada do PDT, </w:t>
      </w:r>
      <w:r w:rsidR="00781C8C">
        <w:rPr>
          <w:rFonts w:ascii="Times New Roman" w:eastAsia="Times New Roman" w:hAnsi="Times New Roman" w:cs="Times New Roman"/>
          <w:sz w:val="24"/>
        </w:rPr>
        <w:t>convidou a comunidade para prestigiar o jantar no Cantinho dos Amigos no sábado próximo</w:t>
      </w:r>
      <w:r w:rsidR="003215C8">
        <w:rPr>
          <w:rFonts w:ascii="Times New Roman" w:eastAsia="Times New Roman" w:hAnsi="Times New Roman" w:cs="Times New Roman"/>
          <w:sz w:val="24"/>
        </w:rPr>
        <w:t xml:space="preserve"> e a final do campeonato de inverno de laço, da 6ª </w:t>
      </w:r>
      <w:r w:rsidR="006B4C08">
        <w:rPr>
          <w:rFonts w:ascii="Times New Roman" w:eastAsia="Times New Roman" w:hAnsi="Times New Roman" w:cs="Times New Roman"/>
          <w:sz w:val="24"/>
        </w:rPr>
        <w:t>Microrregião</w:t>
      </w:r>
      <w:r w:rsidR="003215C8">
        <w:rPr>
          <w:rFonts w:ascii="Times New Roman" w:eastAsia="Times New Roman" w:hAnsi="Times New Roman" w:cs="Times New Roman"/>
          <w:sz w:val="24"/>
        </w:rPr>
        <w:t xml:space="preserve"> Tradicionalista, no sábado e domingo próximos. Comentou sobre o campeonato municipal afirmando que a mudança no regulamento proporcionou a oportunidade para os atletas locais. Concordou com a solicitação do Vereador Mauricio </w:t>
      </w:r>
      <w:r w:rsidR="003215C8">
        <w:rPr>
          <w:rFonts w:ascii="Times New Roman" w:eastAsia="Times New Roman" w:hAnsi="Times New Roman" w:cs="Times New Roman"/>
          <w:sz w:val="24"/>
        </w:rPr>
        <w:lastRenderedPageBreak/>
        <w:t>acerca da limpeza da boca de lobo na Rua Elemar Eggers, proximidades da residência da munícipe Márcia</w:t>
      </w:r>
      <w:r w:rsidR="00530A38">
        <w:rPr>
          <w:rFonts w:ascii="Times New Roman" w:eastAsia="Times New Roman" w:hAnsi="Times New Roman" w:cs="Times New Roman"/>
          <w:sz w:val="24"/>
        </w:rPr>
        <w:t>, afirmando que conversou com o secretário sobre a situação</w:t>
      </w:r>
      <w:r w:rsidR="003215C8">
        <w:rPr>
          <w:rFonts w:ascii="Times New Roman" w:eastAsia="Times New Roman" w:hAnsi="Times New Roman" w:cs="Times New Roman"/>
          <w:sz w:val="24"/>
        </w:rPr>
        <w:t>.</w:t>
      </w:r>
      <w:r w:rsidR="00530A38">
        <w:rPr>
          <w:rFonts w:ascii="Times New Roman" w:eastAsia="Times New Roman" w:hAnsi="Times New Roman" w:cs="Times New Roman"/>
          <w:sz w:val="24"/>
        </w:rPr>
        <w:t xml:space="preserve"> Comentou sobre a distribuição das telhas aos atingidos pelo granizo defendendo que seja dada prioridade aos mais necessitados. Acerca da questão do colete, solicitado pelo Vereador Juliano, informou que, na gestão passada a presidente Silvane priorizou a troca do telhado e do gesso. Ele fará a pintura externa do prédio e, posteriormente, serão adquiridas camisetas para os Vereadores e servidores. Afirmou que todos se conhecem no município, porém, se o colega quer fazer a aquisição de forma particular, poderá assim o fazer. Reiterou que fará a confecção de camisetas, mas no momento a prioridade é pintar o prédio. Concordou com a importância de haver previsão orçamentária para enfrentamento de situações como</w:t>
      </w:r>
      <w:r w:rsidR="00AC4EA6">
        <w:rPr>
          <w:rFonts w:ascii="Times New Roman" w:eastAsia="Times New Roman" w:hAnsi="Times New Roman" w:cs="Times New Roman"/>
          <w:sz w:val="24"/>
        </w:rPr>
        <w:t xml:space="preserve"> a ocorrida na semana anterior. 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 xml:space="preserve"> Presidente convocou os Vereadores para a próxima Sess</w:t>
      </w:r>
      <w:r w:rsidR="00E04A59">
        <w:rPr>
          <w:rFonts w:ascii="Times New Roman" w:eastAsia="Times New Roman" w:hAnsi="Times New Roman" w:cs="Times New Roman"/>
          <w:sz w:val="24"/>
        </w:rPr>
        <w:t>ão Plenária Ord</w:t>
      </w:r>
      <w:r w:rsidR="00530A38">
        <w:rPr>
          <w:rFonts w:ascii="Times New Roman" w:eastAsia="Times New Roman" w:hAnsi="Times New Roman" w:cs="Times New Roman"/>
          <w:sz w:val="24"/>
        </w:rPr>
        <w:t>inária, no dia 10</w:t>
      </w:r>
      <w:r w:rsidR="00BB5FFF">
        <w:rPr>
          <w:rFonts w:ascii="Times New Roman" w:eastAsia="Times New Roman" w:hAnsi="Times New Roman" w:cs="Times New Roman"/>
          <w:sz w:val="24"/>
        </w:rPr>
        <w:t xml:space="preserve"> de </w:t>
      </w:r>
      <w:r w:rsidR="00530A38">
        <w:rPr>
          <w:rFonts w:ascii="Times New Roman" w:eastAsia="Times New Roman" w:hAnsi="Times New Roman" w:cs="Times New Roman"/>
          <w:sz w:val="24"/>
        </w:rPr>
        <w:t>agosto</w:t>
      </w:r>
      <w:r w:rsidR="00E712C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às dezoito horas, agradeceu a presença de todos e declarou encerrada a sessão. Após lida e aprov</w:t>
      </w:r>
      <w:r w:rsidR="00EB1C51">
        <w:rPr>
          <w:rFonts w:ascii="Times New Roman" w:eastAsia="Times New Roman" w:hAnsi="Times New Roman" w:cs="Times New Roman"/>
          <w:sz w:val="24"/>
        </w:rPr>
        <w:t>ada, esta ata será assinada pel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 w:rsidR="00EB1C51">
        <w:rPr>
          <w:rFonts w:ascii="Times New Roman" w:eastAsia="Times New Roman" w:hAnsi="Times New Roman" w:cs="Times New Roman"/>
          <w:sz w:val="24"/>
        </w:rPr>
        <w:t xml:space="preserve"> Presidente e pel</w:t>
      </w:r>
      <w:r w:rsidR="007E57E0">
        <w:rPr>
          <w:rFonts w:ascii="Times New Roman" w:eastAsia="Times New Roman" w:hAnsi="Times New Roman" w:cs="Times New Roman"/>
          <w:sz w:val="24"/>
        </w:rPr>
        <w:t>o 1º Secretário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4532F" w:rsidRDefault="00A7250F" w:rsidP="001453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Vereador</w:t>
      </w:r>
      <w:r w:rsidR="00EB1C51">
        <w:rPr>
          <w:rFonts w:ascii="Times New Roman" w:eastAsia="Times New Roman" w:hAnsi="Times New Roman" w:cs="Times New Roman"/>
          <w:sz w:val="24"/>
        </w:rPr>
        <w:t xml:space="preserve"> </w:t>
      </w:r>
      <w:r w:rsidR="007E57E0">
        <w:rPr>
          <w:rFonts w:ascii="Times New Roman" w:eastAsia="Times New Roman" w:hAnsi="Times New Roman" w:cs="Times New Roman"/>
          <w:sz w:val="24"/>
        </w:rPr>
        <w:t>Tiago José Dummel</w:t>
      </w:r>
      <w:r w:rsidR="0014532F">
        <w:rPr>
          <w:rFonts w:ascii="Times New Roman" w:eastAsia="Times New Roman" w:hAnsi="Times New Roman" w:cs="Times New Roman"/>
          <w:sz w:val="24"/>
        </w:rPr>
        <w:t xml:space="preserve"> – Presidente:____</w:t>
      </w:r>
      <w:r w:rsidR="00EB1C51">
        <w:rPr>
          <w:rFonts w:ascii="Times New Roman" w:eastAsia="Times New Roman" w:hAnsi="Times New Roman" w:cs="Times New Roman"/>
          <w:sz w:val="24"/>
        </w:rPr>
        <w:t>____________</w:t>
      </w:r>
      <w:r w:rsidR="007E57E0">
        <w:rPr>
          <w:rFonts w:ascii="Times New Roman" w:eastAsia="Times New Roman" w:hAnsi="Times New Roman" w:cs="Times New Roman"/>
          <w:sz w:val="24"/>
        </w:rPr>
        <w:t>______</w:t>
      </w:r>
      <w:r w:rsidR="00EB1C51">
        <w:rPr>
          <w:rFonts w:ascii="Times New Roman" w:eastAsia="Times New Roman" w:hAnsi="Times New Roman" w:cs="Times New Roman"/>
          <w:sz w:val="24"/>
        </w:rPr>
        <w:t>______________</w:t>
      </w:r>
    </w:p>
    <w:p w:rsidR="004B5214" w:rsidRDefault="0014532F">
      <w:r>
        <w:rPr>
          <w:rFonts w:ascii="Times New Roman" w:eastAsia="Times New Roman" w:hAnsi="Times New Roman" w:cs="Times New Roman"/>
          <w:sz w:val="24"/>
        </w:rPr>
        <w:t>Vereador</w:t>
      </w:r>
      <w:r w:rsidR="007E57E0">
        <w:rPr>
          <w:rFonts w:ascii="Times New Roman" w:eastAsia="Times New Roman" w:hAnsi="Times New Roman" w:cs="Times New Roman"/>
          <w:sz w:val="24"/>
        </w:rPr>
        <w:t xml:space="preserve"> Antonio Carlos Ferreira – 1º Secretário</w:t>
      </w:r>
      <w:r>
        <w:rPr>
          <w:rFonts w:ascii="Times New Roman" w:eastAsia="Times New Roman" w:hAnsi="Times New Roman" w:cs="Times New Roman"/>
          <w:sz w:val="24"/>
        </w:rPr>
        <w:t>:_________</w:t>
      </w:r>
      <w:r w:rsidR="00EB1C51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>____________________</w:t>
      </w:r>
    </w:p>
    <w:sectPr w:rsidR="004B5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2F"/>
    <w:rsid w:val="0000034E"/>
    <w:rsid w:val="00001EC9"/>
    <w:rsid w:val="00024695"/>
    <w:rsid w:val="000247BB"/>
    <w:rsid w:val="00025DC5"/>
    <w:rsid w:val="000263B1"/>
    <w:rsid w:val="00027110"/>
    <w:rsid w:val="00034077"/>
    <w:rsid w:val="00037B0B"/>
    <w:rsid w:val="00045436"/>
    <w:rsid w:val="00046090"/>
    <w:rsid w:val="00047935"/>
    <w:rsid w:val="00050E6A"/>
    <w:rsid w:val="000554F3"/>
    <w:rsid w:val="0006268C"/>
    <w:rsid w:val="0006503F"/>
    <w:rsid w:val="00065977"/>
    <w:rsid w:val="00067B2A"/>
    <w:rsid w:val="00082D89"/>
    <w:rsid w:val="00097615"/>
    <w:rsid w:val="000A14D1"/>
    <w:rsid w:val="000C32E1"/>
    <w:rsid w:val="000C5305"/>
    <w:rsid w:val="000C6361"/>
    <w:rsid w:val="000F5B0F"/>
    <w:rsid w:val="000F6D5F"/>
    <w:rsid w:val="00114B65"/>
    <w:rsid w:val="00117161"/>
    <w:rsid w:val="001174E6"/>
    <w:rsid w:val="0012504B"/>
    <w:rsid w:val="00127501"/>
    <w:rsid w:val="00133C0B"/>
    <w:rsid w:val="00135D9C"/>
    <w:rsid w:val="00141EDB"/>
    <w:rsid w:val="001432C5"/>
    <w:rsid w:val="001438EE"/>
    <w:rsid w:val="0014532F"/>
    <w:rsid w:val="001542A4"/>
    <w:rsid w:val="00155277"/>
    <w:rsid w:val="001618FD"/>
    <w:rsid w:val="001819BB"/>
    <w:rsid w:val="00183214"/>
    <w:rsid w:val="0018535B"/>
    <w:rsid w:val="00186225"/>
    <w:rsid w:val="001926E7"/>
    <w:rsid w:val="001A4F31"/>
    <w:rsid w:val="001B5CA6"/>
    <w:rsid w:val="001D10DF"/>
    <w:rsid w:val="001E34BB"/>
    <w:rsid w:val="001F08D5"/>
    <w:rsid w:val="002102FA"/>
    <w:rsid w:val="00231557"/>
    <w:rsid w:val="00232647"/>
    <w:rsid w:val="00236E58"/>
    <w:rsid w:val="00237D7E"/>
    <w:rsid w:val="00240D34"/>
    <w:rsid w:val="002420DC"/>
    <w:rsid w:val="002450C5"/>
    <w:rsid w:val="00245EA0"/>
    <w:rsid w:val="00247C5E"/>
    <w:rsid w:val="002500D0"/>
    <w:rsid w:val="002516D7"/>
    <w:rsid w:val="00251DAE"/>
    <w:rsid w:val="00257CF9"/>
    <w:rsid w:val="00261C22"/>
    <w:rsid w:val="002669F1"/>
    <w:rsid w:val="00283760"/>
    <w:rsid w:val="002844D5"/>
    <w:rsid w:val="00285FCB"/>
    <w:rsid w:val="002949EF"/>
    <w:rsid w:val="002967B2"/>
    <w:rsid w:val="00297723"/>
    <w:rsid w:val="002A0EC0"/>
    <w:rsid w:val="002A23FB"/>
    <w:rsid w:val="002A3502"/>
    <w:rsid w:val="002A69F0"/>
    <w:rsid w:val="002B04D1"/>
    <w:rsid w:val="002B6B5C"/>
    <w:rsid w:val="002D1738"/>
    <w:rsid w:val="002D6896"/>
    <w:rsid w:val="002E47ED"/>
    <w:rsid w:val="002E5E73"/>
    <w:rsid w:val="002F32A7"/>
    <w:rsid w:val="00300B9E"/>
    <w:rsid w:val="00304254"/>
    <w:rsid w:val="00312E2A"/>
    <w:rsid w:val="00313531"/>
    <w:rsid w:val="003205D5"/>
    <w:rsid w:val="003215C8"/>
    <w:rsid w:val="00340A44"/>
    <w:rsid w:val="00344C6C"/>
    <w:rsid w:val="003476BD"/>
    <w:rsid w:val="00352B9F"/>
    <w:rsid w:val="00354833"/>
    <w:rsid w:val="00363122"/>
    <w:rsid w:val="003739CF"/>
    <w:rsid w:val="00387D33"/>
    <w:rsid w:val="003A337C"/>
    <w:rsid w:val="003A623C"/>
    <w:rsid w:val="003B3E08"/>
    <w:rsid w:val="003B55A1"/>
    <w:rsid w:val="003D5726"/>
    <w:rsid w:val="003D627A"/>
    <w:rsid w:val="003F5A95"/>
    <w:rsid w:val="003F7BE9"/>
    <w:rsid w:val="00402D93"/>
    <w:rsid w:val="00405C39"/>
    <w:rsid w:val="004178EA"/>
    <w:rsid w:val="00423865"/>
    <w:rsid w:val="004320E6"/>
    <w:rsid w:val="00436424"/>
    <w:rsid w:val="00441001"/>
    <w:rsid w:val="00442C20"/>
    <w:rsid w:val="00442E5A"/>
    <w:rsid w:val="00447CC6"/>
    <w:rsid w:val="00450561"/>
    <w:rsid w:val="004575C7"/>
    <w:rsid w:val="004600F1"/>
    <w:rsid w:val="00465900"/>
    <w:rsid w:val="00472480"/>
    <w:rsid w:val="004729F6"/>
    <w:rsid w:val="00481C0C"/>
    <w:rsid w:val="0048347A"/>
    <w:rsid w:val="00487F94"/>
    <w:rsid w:val="004941E2"/>
    <w:rsid w:val="004A0436"/>
    <w:rsid w:val="004A0D1F"/>
    <w:rsid w:val="004A69F7"/>
    <w:rsid w:val="004B5214"/>
    <w:rsid w:val="004C4957"/>
    <w:rsid w:val="004C5189"/>
    <w:rsid w:val="004D087E"/>
    <w:rsid w:val="004D2E5B"/>
    <w:rsid w:val="004D56A9"/>
    <w:rsid w:val="004E1436"/>
    <w:rsid w:val="004E232B"/>
    <w:rsid w:val="004E5BF9"/>
    <w:rsid w:val="004F4A96"/>
    <w:rsid w:val="00502DDF"/>
    <w:rsid w:val="00503579"/>
    <w:rsid w:val="00504A21"/>
    <w:rsid w:val="0050560E"/>
    <w:rsid w:val="00523177"/>
    <w:rsid w:val="00530A38"/>
    <w:rsid w:val="00532756"/>
    <w:rsid w:val="00532BA3"/>
    <w:rsid w:val="00534AAC"/>
    <w:rsid w:val="00546E95"/>
    <w:rsid w:val="00550365"/>
    <w:rsid w:val="00560515"/>
    <w:rsid w:val="0056353D"/>
    <w:rsid w:val="00566FBA"/>
    <w:rsid w:val="0057615D"/>
    <w:rsid w:val="00581FBE"/>
    <w:rsid w:val="00581FC9"/>
    <w:rsid w:val="005851B2"/>
    <w:rsid w:val="00595874"/>
    <w:rsid w:val="00596F4B"/>
    <w:rsid w:val="005A2AC9"/>
    <w:rsid w:val="005A3834"/>
    <w:rsid w:val="005B5849"/>
    <w:rsid w:val="005B6485"/>
    <w:rsid w:val="005C43B3"/>
    <w:rsid w:val="005C5613"/>
    <w:rsid w:val="005D1B77"/>
    <w:rsid w:val="005D43D9"/>
    <w:rsid w:val="005D56FC"/>
    <w:rsid w:val="005E182F"/>
    <w:rsid w:val="005E24F8"/>
    <w:rsid w:val="005E656C"/>
    <w:rsid w:val="005E69F2"/>
    <w:rsid w:val="005E6C22"/>
    <w:rsid w:val="00610449"/>
    <w:rsid w:val="00613B5E"/>
    <w:rsid w:val="006159E6"/>
    <w:rsid w:val="0061607D"/>
    <w:rsid w:val="00617312"/>
    <w:rsid w:val="00617C51"/>
    <w:rsid w:val="00630026"/>
    <w:rsid w:val="006329D3"/>
    <w:rsid w:val="006530F9"/>
    <w:rsid w:val="00653DFC"/>
    <w:rsid w:val="00654553"/>
    <w:rsid w:val="006614D3"/>
    <w:rsid w:val="006665D4"/>
    <w:rsid w:val="0067248C"/>
    <w:rsid w:val="00674222"/>
    <w:rsid w:val="00675DCE"/>
    <w:rsid w:val="00682A27"/>
    <w:rsid w:val="00683764"/>
    <w:rsid w:val="00686387"/>
    <w:rsid w:val="00696A7F"/>
    <w:rsid w:val="00696E06"/>
    <w:rsid w:val="006A0637"/>
    <w:rsid w:val="006A2D4B"/>
    <w:rsid w:val="006A458E"/>
    <w:rsid w:val="006A4DE0"/>
    <w:rsid w:val="006B4C08"/>
    <w:rsid w:val="006D28AD"/>
    <w:rsid w:val="006D487D"/>
    <w:rsid w:val="006E0E75"/>
    <w:rsid w:val="006F21F1"/>
    <w:rsid w:val="006F4DF6"/>
    <w:rsid w:val="006F5A4B"/>
    <w:rsid w:val="007004F6"/>
    <w:rsid w:val="00715334"/>
    <w:rsid w:val="00715FC2"/>
    <w:rsid w:val="00733921"/>
    <w:rsid w:val="0073535F"/>
    <w:rsid w:val="00735CEC"/>
    <w:rsid w:val="0074790C"/>
    <w:rsid w:val="00750CC7"/>
    <w:rsid w:val="0075369E"/>
    <w:rsid w:val="00763EDB"/>
    <w:rsid w:val="0076655B"/>
    <w:rsid w:val="00772D41"/>
    <w:rsid w:val="00775519"/>
    <w:rsid w:val="00777596"/>
    <w:rsid w:val="0078183D"/>
    <w:rsid w:val="00781C8C"/>
    <w:rsid w:val="0078529C"/>
    <w:rsid w:val="0078740E"/>
    <w:rsid w:val="00791509"/>
    <w:rsid w:val="007B2772"/>
    <w:rsid w:val="007B3597"/>
    <w:rsid w:val="007B7FFE"/>
    <w:rsid w:val="007C0591"/>
    <w:rsid w:val="007C5A28"/>
    <w:rsid w:val="007C6C3F"/>
    <w:rsid w:val="007C7D02"/>
    <w:rsid w:val="007D0CBB"/>
    <w:rsid w:val="007E1C57"/>
    <w:rsid w:val="007E1F7E"/>
    <w:rsid w:val="007E57E0"/>
    <w:rsid w:val="007F4FE2"/>
    <w:rsid w:val="007F61D6"/>
    <w:rsid w:val="00810BBF"/>
    <w:rsid w:val="00821108"/>
    <w:rsid w:val="00822267"/>
    <w:rsid w:val="00831B4A"/>
    <w:rsid w:val="008342D0"/>
    <w:rsid w:val="00843C77"/>
    <w:rsid w:val="00853B0D"/>
    <w:rsid w:val="00856F04"/>
    <w:rsid w:val="00856F7F"/>
    <w:rsid w:val="008756C8"/>
    <w:rsid w:val="00875D3A"/>
    <w:rsid w:val="00887520"/>
    <w:rsid w:val="00896F03"/>
    <w:rsid w:val="008A41C4"/>
    <w:rsid w:val="008A42C7"/>
    <w:rsid w:val="008A7E8C"/>
    <w:rsid w:val="008B2C6D"/>
    <w:rsid w:val="008C1EEC"/>
    <w:rsid w:val="008C50FA"/>
    <w:rsid w:val="008C6376"/>
    <w:rsid w:val="008E4867"/>
    <w:rsid w:val="008F1BDB"/>
    <w:rsid w:val="008F2D92"/>
    <w:rsid w:val="00901064"/>
    <w:rsid w:val="0090282D"/>
    <w:rsid w:val="00904084"/>
    <w:rsid w:val="00915EA2"/>
    <w:rsid w:val="00926A40"/>
    <w:rsid w:val="009414CA"/>
    <w:rsid w:val="00942422"/>
    <w:rsid w:val="00943A46"/>
    <w:rsid w:val="00943C2A"/>
    <w:rsid w:val="009458A1"/>
    <w:rsid w:val="00951890"/>
    <w:rsid w:val="009652E7"/>
    <w:rsid w:val="0096736D"/>
    <w:rsid w:val="00976925"/>
    <w:rsid w:val="00977F9D"/>
    <w:rsid w:val="00991ECD"/>
    <w:rsid w:val="00992005"/>
    <w:rsid w:val="00992A69"/>
    <w:rsid w:val="00993CA0"/>
    <w:rsid w:val="00995F56"/>
    <w:rsid w:val="009A248F"/>
    <w:rsid w:val="009A7E21"/>
    <w:rsid w:val="009C0911"/>
    <w:rsid w:val="009C43BE"/>
    <w:rsid w:val="009C5297"/>
    <w:rsid w:val="009C559E"/>
    <w:rsid w:val="009D7455"/>
    <w:rsid w:val="009E4D3C"/>
    <w:rsid w:val="009E681F"/>
    <w:rsid w:val="009F2DEC"/>
    <w:rsid w:val="009F32BD"/>
    <w:rsid w:val="009F35E6"/>
    <w:rsid w:val="009F6678"/>
    <w:rsid w:val="009F6F30"/>
    <w:rsid w:val="00A013A1"/>
    <w:rsid w:val="00A021A8"/>
    <w:rsid w:val="00A03018"/>
    <w:rsid w:val="00A04D39"/>
    <w:rsid w:val="00A0563C"/>
    <w:rsid w:val="00A05A7F"/>
    <w:rsid w:val="00A121A6"/>
    <w:rsid w:val="00A30D0D"/>
    <w:rsid w:val="00A34B87"/>
    <w:rsid w:val="00A3552B"/>
    <w:rsid w:val="00A35831"/>
    <w:rsid w:val="00A35EC4"/>
    <w:rsid w:val="00A36E3B"/>
    <w:rsid w:val="00A6574B"/>
    <w:rsid w:val="00A7250F"/>
    <w:rsid w:val="00A744C2"/>
    <w:rsid w:val="00A8327F"/>
    <w:rsid w:val="00A84BAD"/>
    <w:rsid w:val="00AB16BC"/>
    <w:rsid w:val="00AB48FB"/>
    <w:rsid w:val="00AB6EA2"/>
    <w:rsid w:val="00AC4D49"/>
    <w:rsid w:val="00AC4EA6"/>
    <w:rsid w:val="00AE2818"/>
    <w:rsid w:val="00B016F3"/>
    <w:rsid w:val="00B15718"/>
    <w:rsid w:val="00B20E53"/>
    <w:rsid w:val="00B25AB6"/>
    <w:rsid w:val="00B339AD"/>
    <w:rsid w:val="00B5086D"/>
    <w:rsid w:val="00B51C6A"/>
    <w:rsid w:val="00B55E4F"/>
    <w:rsid w:val="00B72A9D"/>
    <w:rsid w:val="00B8420B"/>
    <w:rsid w:val="00B92BE5"/>
    <w:rsid w:val="00B97AC8"/>
    <w:rsid w:val="00BA4399"/>
    <w:rsid w:val="00BB1189"/>
    <w:rsid w:val="00BB1326"/>
    <w:rsid w:val="00BB5511"/>
    <w:rsid w:val="00BB5FFF"/>
    <w:rsid w:val="00BC0928"/>
    <w:rsid w:val="00BC18D5"/>
    <w:rsid w:val="00BC2B65"/>
    <w:rsid w:val="00BC6AC1"/>
    <w:rsid w:val="00BC7B8F"/>
    <w:rsid w:val="00BF0E22"/>
    <w:rsid w:val="00BF1EAF"/>
    <w:rsid w:val="00BF2D21"/>
    <w:rsid w:val="00BF7A12"/>
    <w:rsid w:val="00C07DBA"/>
    <w:rsid w:val="00C145F0"/>
    <w:rsid w:val="00C21FEC"/>
    <w:rsid w:val="00C34104"/>
    <w:rsid w:val="00C34A12"/>
    <w:rsid w:val="00C37D2F"/>
    <w:rsid w:val="00C56687"/>
    <w:rsid w:val="00C64DDF"/>
    <w:rsid w:val="00C660E5"/>
    <w:rsid w:val="00C6678B"/>
    <w:rsid w:val="00C66A50"/>
    <w:rsid w:val="00C6774D"/>
    <w:rsid w:val="00C7120A"/>
    <w:rsid w:val="00C846BF"/>
    <w:rsid w:val="00C84EB2"/>
    <w:rsid w:val="00C8644B"/>
    <w:rsid w:val="00C95C9B"/>
    <w:rsid w:val="00CA018A"/>
    <w:rsid w:val="00CB0D51"/>
    <w:rsid w:val="00CB60F8"/>
    <w:rsid w:val="00CC16BD"/>
    <w:rsid w:val="00CC4B6A"/>
    <w:rsid w:val="00CD0633"/>
    <w:rsid w:val="00CD2064"/>
    <w:rsid w:val="00CD7354"/>
    <w:rsid w:val="00CF16B6"/>
    <w:rsid w:val="00CF3A12"/>
    <w:rsid w:val="00CF7122"/>
    <w:rsid w:val="00D03DB2"/>
    <w:rsid w:val="00D1267E"/>
    <w:rsid w:val="00D144B0"/>
    <w:rsid w:val="00D15B46"/>
    <w:rsid w:val="00D37472"/>
    <w:rsid w:val="00D40026"/>
    <w:rsid w:val="00D5169F"/>
    <w:rsid w:val="00D5431E"/>
    <w:rsid w:val="00D543B0"/>
    <w:rsid w:val="00D71144"/>
    <w:rsid w:val="00D7682A"/>
    <w:rsid w:val="00D77C9E"/>
    <w:rsid w:val="00D82D48"/>
    <w:rsid w:val="00D87751"/>
    <w:rsid w:val="00D9058E"/>
    <w:rsid w:val="00D90A2F"/>
    <w:rsid w:val="00D92309"/>
    <w:rsid w:val="00D92447"/>
    <w:rsid w:val="00DA3B9B"/>
    <w:rsid w:val="00DA787F"/>
    <w:rsid w:val="00DC2271"/>
    <w:rsid w:val="00DD6393"/>
    <w:rsid w:val="00DD7BEF"/>
    <w:rsid w:val="00DE01E6"/>
    <w:rsid w:val="00DE1ACD"/>
    <w:rsid w:val="00DE75DA"/>
    <w:rsid w:val="00DF093F"/>
    <w:rsid w:val="00DF45D1"/>
    <w:rsid w:val="00DF4797"/>
    <w:rsid w:val="00DF50BA"/>
    <w:rsid w:val="00E01E92"/>
    <w:rsid w:val="00E031D1"/>
    <w:rsid w:val="00E04A59"/>
    <w:rsid w:val="00E07BF4"/>
    <w:rsid w:val="00E10786"/>
    <w:rsid w:val="00E12D57"/>
    <w:rsid w:val="00E13527"/>
    <w:rsid w:val="00E14A59"/>
    <w:rsid w:val="00E16AA8"/>
    <w:rsid w:val="00E201E1"/>
    <w:rsid w:val="00E277DB"/>
    <w:rsid w:val="00E37338"/>
    <w:rsid w:val="00E46949"/>
    <w:rsid w:val="00E476D4"/>
    <w:rsid w:val="00E47F2F"/>
    <w:rsid w:val="00E5717D"/>
    <w:rsid w:val="00E57E45"/>
    <w:rsid w:val="00E65FD8"/>
    <w:rsid w:val="00E66F59"/>
    <w:rsid w:val="00E7016E"/>
    <w:rsid w:val="00E712C7"/>
    <w:rsid w:val="00E74831"/>
    <w:rsid w:val="00E75512"/>
    <w:rsid w:val="00E819DF"/>
    <w:rsid w:val="00E83DAE"/>
    <w:rsid w:val="00E8744D"/>
    <w:rsid w:val="00E9024B"/>
    <w:rsid w:val="00EB1C51"/>
    <w:rsid w:val="00EB5DAF"/>
    <w:rsid w:val="00EC6981"/>
    <w:rsid w:val="00EC7DC5"/>
    <w:rsid w:val="00ED2934"/>
    <w:rsid w:val="00ED52AC"/>
    <w:rsid w:val="00EE47C5"/>
    <w:rsid w:val="00EE5F1D"/>
    <w:rsid w:val="00F0457B"/>
    <w:rsid w:val="00F057AD"/>
    <w:rsid w:val="00F1214E"/>
    <w:rsid w:val="00F123B2"/>
    <w:rsid w:val="00F217FA"/>
    <w:rsid w:val="00F22214"/>
    <w:rsid w:val="00F22B6F"/>
    <w:rsid w:val="00F25C0F"/>
    <w:rsid w:val="00F332C6"/>
    <w:rsid w:val="00F424B7"/>
    <w:rsid w:val="00F45057"/>
    <w:rsid w:val="00F51554"/>
    <w:rsid w:val="00F5751D"/>
    <w:rsid w:val="00F6037D"/>
    <w:rsid w:val="00F60A12"/>
    <w:rsid w:val="00F61D29"/>
    <w:rsid w:val="00F67420"/>
    <w:rsid w:val="00F7462F"/>
    <w:rsid w:val="00F7639A"/>
    <w:rsid w:val="00F772FA"/>
    <w:rsid w:val="00F7793E"/>
    <w:rsid w:val="00F77C73"/>
    <w:rsid w:val="00F77F5F"/>
    <w:rsid w:val="00F861A9"/>
    <w:rsid w:val="00F93C15"/>
    <w:rsid w:val="00FA178D"/>
    <w:rsid w:val="00FA567D"/>
    <w:rsid w:val="00FB08D6"/>
    <w:rsid w:val="00FB14E5"/>
    <w:rsid w:val="00FB1806"/>
    <w:rsid w:val="00FB6A43"/>
    <w:rsid w:val="00FC7BE1"/>
    <w:rsid w:val="00FD57E2"/>
    <w:rsid w:val="00FD6062"/>
    <w:rsid w:val="00FD61BD"/>
    <w:rsid w:val="00FF0B87"/>
    <w:rsid w:val="00FF2C0B"/>
    <w:rsid w:val="00FF5081"/>
    <w:rsid w:val="00FF54AB"/>
    <w:rsid w:val="00FF5C2A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B16A"/>
  <w15:chartTrackingRefBased/>
  <w15:docId w15:val="{564263EE-F7CE-4E6D-95B3-0F45035B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32F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3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531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1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DDF12-046E-4506-BE7A-1A6EBECC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6112</TotalTime>
  <Pages>5</Pages>
  <Words>1958</Words>
  <Characters>10574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92</cp:revision>
  <cp:lastPrinted>2026-07-15T11:58:00Z</cp:lastPrinted>
  <dcterms:created xsi:type="dcterms:W3CDTF">2026-03-24T20:04:00Z</dcterms:created>
  <dcterms:modified xsi:type="dcterms:W3CDTF">2026-08-05T17:24:00Z</dcterms:modified>
</cp:coreProperties>
</file>