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35" w:rsidRDefault="00821E35" w:rsidP="00CA5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AUTÓGRAFOS</w:t>
      </w:r>
    </w:p>
    <w:p w:rsidR="00CA5BFC" w:rsidRPr="00CA5BFC" w:rsidRDefault="0081204E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ORIUNDO DA MENSAGEM Nº 4</w:t>
      </w:r>
      <w:r w:rsidR="008F10A4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CA5BFC" w:rsidRPr="00CA5BFC" w:rsidRDefault="0081204E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LEI Nº 4</w:t>
      </w:r>
      <w:r w:rsidR="008F10A4">
        <w:rPr>
          <w:rFonts w:ascii="Times New Roman" w:eastAsia="Times New Roman" w:hAnsi="Times New Roman" w:cs="Times New Roman"/>
          <w:sz w:val="24"/>
          <w:szCs w:val="24"/>
          <w:lang w:eastAsia="pt-BR"/>
        </w:rPr>
        <w:t>3/2026, DE 10</w:t>
      </w:r>
      <w:r w:rsidR="006A22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517E2" w:rsidRPr="0081204E" w:rsidRDefault="008F10A4" w:rsidP="005F1EF8">
      <w:pPr>
        <w:keepNext/>
        <w:spacing w:after="0" w:line="240" w:lineRule="auto"/>
        <w:ind w:left="311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Hlk128750692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DÁ NOVA REDAÇÃO AOS ARTIGOS 2º, 3º E 4º DA LEI MUNICIPAL Nº 2.313/2014 DE 01/07/2014 QUE AUTORIZA O PODER EXECUTIVO A CONCEDER AUXÍLIO FINANCEIRO AO MÉDICO PARTICIPANTE DO PROJETO MAIS MÉDICOS PARA O BRASIL E DÁ OUTRAS PROVIDÊNCIAS.</w:t>
      </w: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bookmarkEnd w:id="0"/>
    <w:p w:rsidR="008F10A4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="0081204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821E35">
        <w:rPr>
          <w:rFonts w:ascii="Times New Roman" w:eastAsia="Times New Roman" w:hAnsi="Times New Roman" w:cs="Times New Roman"/>
          <w:sz w:val="24"/>
          <w:szCs w:val="24"/>
          <w:lang w:eastAsia="pt-BR"/>
        </w:rPr>
        <w:t>Fica</w:t>
      </w:r>
      <w:r w:rsidR="0081204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F10A4">
        <w:rPr>
          <w:rFonts w:ascii="Times New Roman" w:eastAsia="Times New Roman" w:hAnsi="Times New Roman" w:cs="Times New Roman"/>
          <w:sz w:val="24"/>
          <w:szCs w:val="24"/>
          <w:lang w:eastAsia="pt-BR"/>
        </w:rPr>
        <w:t>alterado o Art. 2º, da Lei Municipal nº 2.313/2014, de 01/07/2014, o qual passa a vigorar com a seguinte redação:</w:t>
      </w:r>
    </w:p>
    <w:p w:rsidR="008F10A4" w:rsidRDefault="008F10A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.................................(NR)</w:t>
      </w:r>
    </w:p>
    <w:p w:rsidR="008F10A4" w:rsidRDefault="008F10A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“Art. 2º. Fica o Município autorizado a Repassar ao Médico participante do Projeto o Valor de R$ 2.000,00 (dois mil reais) destinados a locação de imóvel, sendo incluso no aluguel condomínio (se apartamento), energia elétrica, tarifa de água e acesso à internet.</w:t>
      </w:r>
    </w:p>
    <w:p w:rsidR="008F10A4" w:rsidRDefault="008F10A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...................................</w:t>
      </w:r>
    </w:p>
    <w:p w:rsidR="008F10A4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2º</w:t>
      </w:r>
      <w:r w:rsidR="0081204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8F10A4">
        <w:rPr>
          <w:rFonts w:ascii="Times New Roman" w:eastAsia="Times New Roman" w:hAnsi="Times New Roman" w:cs="Times New Roman"/>
          <w:sz w:val="24"/>
          <w:szCs w:val="24"/>
          <w:lang w:eastAsia="pt-BR"/>
        </w:rPr>
        <w:t>Fica alterado o Art. 3º, da Lei Municipal nº 2.313/2014, de 01/07/2014, o qual passa a vigorar com a seguinte redação:</w:t>
      </w:r>
    </w:p>
    <w:p w:rsidR="008F10A4" w:rsidRDefault="008F10A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...................................(NR)</w:t>
      </w:r>
    </w:p>
    <w:p w:rsidR="008F10A4" w:rsidRDefault="008F10A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“Art. 3º. Fica estabelecido o auxílio financeiro mensal para o custeio de despesas com alimentação no valor de R$ 700,00 (Setecentos reais) a serem pagos diretamente ao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Médico.”</w:t>
      </w:r>
      <w:proofErr w:type="gramEnd"/>
    </w:p>
    <w:p w:rsidR="008F10A4" w:rsidRDefault="008F10A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...................................</w:t>
      </w:r>
    </w:p>
    <w:p w:rsidR="000A3CDD" w:rsidRDefault="006517E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3º</w:t>
      </w:r>
      <w:r w:rsidR="002135F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0A3CDD">
        <w:rPr>
          <w:rFonts w:ascii="Times New Roman" w:eastAsia="Times New Roman" w:hAnsi="Times New Roman" w:cs="Times New Roman"/>
          <w:sz w:val="24"/>
          <w:szCs w:val="24"/>
          <w:lang w:eastAsia="pt-BR"/>
        </w:rPr>
        <w:t>Fica alterado o Art. 4º da Lei Municipal nº 2.313/2014, de 01/07/2014, o qual passa a vigorar com a seguinte redação:</w:t>
      </w:r>
    </w:p>
    <w:p w:rsidR="000A3CDD" w:rsidRDefault="000A3CDD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...................................(NR)</w:t>
      </w:r>
    </w:p>
    <w:p w:rsidR="000A3CDD" w:rsidRDefault="000A3CDD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“Art. 4º, Os Repasses dos valores se darão no prazo máximo de até 48 (quarenta e oito) meses a contar de 01/07/2026, para o Médico participante, de acordo com o estabelecido para execução do Projeto Mais Médicos para o Brasil, conforme Portaria Interministerial nº 1.369-MS/ME, de 2013, art. 11 (inciso III 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IV)”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3B1A17" w:rsidRPr="00784069" w:rsidRDefault="0078406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.....................................</w:t>
      </w:r>
    </w:p>
    <w:p w:rsidR="002E0A9D" w:rsidRDefault="006517E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4</w:t>
      </w:r>
      <w:r w:rsidR="003B1A1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º</w:t>
      </w:r>
      <w:r w:rsidR="0078406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  <w:r w:rsidR="003B1A1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2E0A9D">
        <w:rPr>
          <w:rFonts w:ascii="Times New Roman" w:eastAsia="Times New Roman" w:hAnsi="Times New Roman" w:cs="Times New Roman"/>
          <w:sz w:val="24"/>
          <w:szCs w:val="24"/>
          <w:lang w:eastAsia="pt-BR"/>
        </w:rPr>
        <w:t>Esta lei entra em vigor na data de sua publicação</w:t>
      </w:r>
      <w:r w:rsidR="00784069">
        <w:rPr>
          <w:rFonts w:ascii="Times New Roman" w:eastAsia="Times New Roman" w:hAnsi="Times New Roman" w:cs="Times New Roman"/>
          <w:sz w:val="24"/>
          <w:szCs w:val="24"/>
          <w:lang w:eastAsia="pt-BR"/>
        </w:rPr>
        <w:t>, ficando revogada a lei nº 2.446/2016 de 20.07.2016, e a lei nº 2.497/2017 de 23.08.2017</w:t>
      </w:r>
      <w:r w:rsidR="002E0A9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962BB1" w:rsidRP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962B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DA PRESIDÊNCIA, em </w:t>
      </w:r>
      <w:r w:rsidR="00F045A0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bookmarkStart w:id="1" w:name="_GoBack"/>
      <w:bookmarkEnd w:id="1"/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962B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junho 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ind w:firstLine="22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5F1EF8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TIAGO JOSÉ DUMMEL</w:t>
      </w:r>
    </w:p>
    <w:p w:rsidR="00B751E2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Presidente</w:t>
      </w:r>
    </w:p>
    <w:sectPr w:rsidR="00B751E2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C83" w:rsidRDefault="00720C83" w:rsidP="00B3430D">
      <w:pPr>
        <w:spacing w:after="0" w:line="240" w:lineRule="auto"/>
      </w:pPr>
      <w:r>
        <w:separator/>
      </w:r>
    </w:p>
  </w:endnote>
  <w:endnote w:type="continuationSeparator" w:id="0">
    <w:p w:rsidR="00720C83" w:rsidRDefault="00720C83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C83" w:rsidRDefault="00720C83" w:rsidP="00B3430D">
      <w:pPr>
        <w:spacing w:after="0" w:line="240" w:lineRule="auto"/>
      </w:pPr>
      <w:r>
        <w:separator/>
      </w:r>
    </w:p>
  </w:footnote>
  <w:footnote w:type="continuationSeparator" w:id="0">
    <w:p w:rsidR="00720C83" w:rsidRDefault="00720C83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1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5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32498"/>
    <w:rsid w:val="000434E8"/>
    <w:rsid w:val="000545EE"/>
    <w:rsid w:val="000A25BA"/>
    <w:rsid w:val="000A3CDD"/>
    <w:rsid w:val="000E58F9"/>
    <w:rsid w:val="001C4909"/>
    <w:rsid w:val="001E1551"/>
    <w:rsid w:val="001E420A"/>
    <w:rsid w:val="002135FA"/>
    <w:rsid w:val="00214B9C"/>
    <w:rsid w:val="00222310"/>
    <w:rsid w:val="0023657F"/>
    <w:rsid w:val="002944E7"/>
    <w:rsid w:val="002B6DD3"/>
    <w:rsid w:val="002E0A9D"/>
    <w:rsid w:val="002F3409"/>
    <w:rsid w:val="00324687"/>
    <w:rsid w:val="00361654"/>
    <w:rsid w:val="00381B92"/>
    <w:rsid w:val="003B1A17"/>
    <w:rsid w:val="003B3DA8"/>
    <w:rsid w:val="003C23E6"/>
    <w:rsid w:val="00402C74"/>
    <w:rsid w:val="00403B8B"/>
    <w:rsid w:val="00467EE6"/>
    <w:rsid w:val="00471D59"/>
    <w:rsid w:val="004B1A38"/>
    <w:rsid w:val="004D4F9F"/>
    <w:rsid w:val="004F6656"/>
    <w:rsid w:val="005054B8"/>
    <w:rsid w:val="00543F84"/>
    <w:rsid w:val="00582E78"/>
    <w:rsid w:val="005F1EF8"/>
    <w:rsid w:val="00617E7C"/>
    <w:rsid w:val="00625000"/>
    <w:rsid w:val="006517E2"/>
    <w:rsid w:val="00691282"/>
    <w:rsid w:val="006A2232"/>
    <w:rsid w:val="006A552B"/>
    <w:rsid w:val="006B60A9"/>
    <w:rsid w:val="00720C83"/>
    <w:rsid w:val="00726015"/>
    <w:rsid w:val="00755D87"/>
    <w:rsid w:val="00770584"/>
    <w:rsid w:val="00784069"/>
    <w:rsid w:val="00792638"/>
    <w:rsid w:val="007B292A"/>
    <w:rsid w:val="007B4155"/>
    <w:rsid w:val="007C3FFE"/>
    <w:rsid w:val="007E77C4"/>
    <w:rsid w:val="0081204E"/>
    <w:rsid w:val="00821E35"/>
    <w:rsid w:val="008334FB"/>
    <w:rsid w:val="00836373"/>
    <w:rsid w:val="00850EA8"/>
    <w:rsid w:val="00867A9E"/>
    <w:rsid w:val="008C72A5"/>
    <w:rsid w:val="008D30FF"/>
    <w:rsid w:val="008F10A4"/>
    <w:rsid w:val="00937B41"/>
    <w:rsid w:val="00962BB1"/>
    <w:rsid w:val="009762F0"/>
    <w:rsid w:val="009A0523"/>
    <w:rsid w:val="009A0F35"/>
    <w:rsid w:val="009C572B"/>
    <w:rsid w:val="009E01BC"/>
    <w:rsid w:val="009E5229"/>
    <w:rsid w:val="00A14319"/>
    <w:rsid w:val="00A55B8F"/>
    <w:rsid w:val="00A65A12"/>
    <w:rsid w:val="00A662B3"/>
    <w:rsid w:val="00AC17BE"/>
    <w:rsid w:val="00AC39B2"/>
    <w:rsid w:val="00AE1CA3"/>
    <w:rsid w:val="00AE685F"/>
    <w:rsid w:val="00B3430D"/>
    <w:rsid w:val="00B716FF"/>
    <w:rsid w:val="00B751E2"/>
    <w:rsid w:val="00B75CA9"/>
    <w:rsid w:val="00B803DB"/>
    <w:rsid w:val="00B81066"/>
    <w:rsid w:val="00B94803"/>
    <w:rsid w:val="00BB197E"/>
    <w:rsid w:val="00BC121B"/>
    <w:rsid w:val="00C2107A"/>
    <w:rsid w:val="00C72CEF"/>
    <w:rsid w:val="00C91FD7"/>
    <w:rsid w:val="00CA1BC3"/>
    <w:rsid w:val="00CA5BFC"/>
    <w:rsid w:val="00CB7C01"/>
    <w:rsid w:val="00D479E7"/>
    <w:rsid w:val="00D52E9A"/>
    <w:rsid w:val="00DA6119"/>
    <w:rsid w:val="00DC3FBF"/>
    <w:rsid w:val="00DD3969"/>
    <w:rsid w:val="00E24898"/>
    <w:rsid w:val="00E32BCE"/>
    <w:rsid w:val="00E87294"/>
    <w:rsid w:val="00EA14C9"/>
    <w:rsid w:val="00EF647C"/>
    <w:rsid w:val="00F045A0"/>
    <w:rsid w:val="00F04A56"/>
    <w:rsid w:val="00F4707B"/>
    <w:rsid w:val="00F53307"/>
    <w:rsid w:val="00FC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8257E2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422A6-E362-45AB-BB50-FBD67C3AC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301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17</cp:revision>
  <cp:lastPrinted>2024-05-09T11:31:00Z</cp:lastPrinted>
  <dcterms:created xsi:type="dcterms:W3CDTF">2025-04-04T13:56:00Z</dcterms:created>
  <dcterms:modified xsi:type="dcterms:W3CDTF">2026-06-25T18:43:00Z</dcterms:modified>
</cp:coreProperties>
</file>