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532F" w:rsidRDefault="00354833" w:rsidP="0014532F">
      <w:pPr>
        <w:tabs>
          <w:tab w:val="left" w:pos="2835"/>
        </w:tabs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Ata nº 14</w:t>
      </w:r>
      <w:r w:rsidR="0014532F">
        <w:rPr>
          <w:rFonts w:ascii="Times New Roman" w:eastAsia="Times New Roman" w:hAnsi="Times New Roman" w:cs="Times New Roman"/>
          <w:sz w:val="24"/>
        </w:rPr>
        <w:t>/202</w:t>
      </w:r>
      <w:r w:rsidR="00155277">
        <w:rPr>
          <w:rFonts w:ascii="Times New Roman" w:eastAsia="Times New Roman" w:hAnsi="Times New Roman" w:cs="Times New Roman"/>
          <w:sz w:val="24"/>
        </w:rPr>
        <w:t>6</w:t>
      </w:r>
    </w:p>
    <w:p w:rsidR="0014532F" w:rsidRPr="00856F7F" w:rsidRDefault="0014532F" w:rsidP="00067B2A">
      <w:pPr>
        <w:suppressAutoHyphens/>
        <w:spacing w:after="0" w:line="360" w:lineRule="auto"/>
        <w:ind w:right="11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Aos </w:t>
      </w:r>
      <w:r w:rsidR="00354833">
        <w:rPr>
          <w:rFonts w:ascii="Times New Roman" w:eastAsia="Times New Roman" w:hAnsi="Times New Roman" w:cs="Times New Roman"/>
          <w:sz w:val="24"/>
        </w:rPr>
        <w:t>dezoito</w:t>
      </w:r>
      <w:r w:rsidR="0078740E">
        <w:rPr>
          <w:rFonts w:ascii="Times New Roman" w:eastAsia="Times New Roman" w:hAnsi="Times New Roman" w:cs="Times New Roman"/>
          <w:sz w:val="24"/>
        </w:rPr>
        <w:t xml:space="preserve"> dias do mês de </w:t>
      </w:r>
      <w:r w:rsidR="00E07BF4">
        <w:rPr>
          <w:rFonts w:ascii="Times New Roman" w:eastAsia="Times New Roman" w:hAnsi="Times New Roman" w:cs="Times New Roman"/>
          <w:sz w:val="24"/>
        </w:rPr>
        <w:t>maio</w:t>
      </w:r>
      <w:r w:rsidR="00CC4B6A">
        <w:rPr>
          <w:rFonts w:ascii="Times New Roman" w:eastAsia="Times New Roman" w:hAnsi="Times New Roman" w:cs="Times New Roman"/>
          <w:sz w:val="24"/>
        </w:rPr>
        <w:t xml:space="preserve"> </w:t>
      </w:r>
      <w:r w:rsidR="00C34A12">
        <w:rPr>
          <w:rFonts w:ascii="Times New Roman" w:eastAsia="Times New Roman" w:hAnsi="Times New Roman" w:cs="Times New Roman"/>
          <w:sz w:val="24"/>
        </w:rPr>
        <w:t xml:space="preserve">do ano dois mil e vinte e </w:t>
      </w:r>
      <w:r w:rsidR="00155277">
        <w:rPr>
          <w:rFonts w:ascii="Times New Roman" w:eastAsia="Times New Roman" w:hAnsi="Times New Roman" w:cs="Times New Roman"/>
          <w:sz w:val="24"/>
        </w:rPr>
        <w:t>seis</w:t>
      </w:r>
      <w:r>
        <w:rPr>
          <w:rFonts w:ascii="Times New Roman" w:eastAsia="Times New Roman" w:hAnsi="Times New Roman" w:cs="Times New Roman"/>
          <w:sz w:val="24"/>
        </w:rPr>
        <w:t>, às dezoito horas, no prédio da Câmara Municipal de Vereadores no Município de Er</w:t>
      </w:r>
      <w:r w:rsidR="007F61D6">
        <w:rPr>
          <w:rFonts w:ascii="Times New Roman" w:eastAsia="Times New Roman" w:hAnsi="Times New Roman" w:cs="Times New Roman"/>
          <w:sz w:val="24"/>
        </w:rPr>
        <w:t xml:space="preserve">nestina, deu-se início à </w:t>
      </w:r>
      <w:r w:rsidR="00E04A59">
        <w:rPr>
          <w:rFonts w:ascii="Times New Roman" w:eastAsia="Times New Roman" w:hAnsi="Times New Roman" w:cs="Times New Roman"/>
          <w:sz w:val="24"/>
        </w:rPr>
        <w:t>Décima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354833">
        <w:rPr>
          <w:rFonts w:ascii="Times New Roman" w:eastAsia="Times New Roman" w:hAnsi="Times New Roman" w:cs="Times New Roman"/>
          <w:sz w:val="24"/>
        </w:rPr>
        <w:t>Quart</w:t>
      </w:r>
      <w:r w:rsidR="00E07BF4">
        <w:rPr>
          <w:rFonts w:ascii="Times New Roman" w:eastAsia="Times New Roman" w:hAnsi="Times New Roman" w:cs="Times New Roman"/>
          <w:sz w:val="24"/>
        </w:rPr>
        <w:t xml:space="preserve">a </w:t>
      </w:r>
      <w:r>
        <w:rPr>
          <w:rFonts w:ascii="Times New Roman" w:eastAsia="Times New Roman" w:hAnsi="Times New Roman" w:cs="Times New Roman"/>
          <w:sz w:val="24"/>
        </w:rPr>
        <w:t>Se</w:t>
      </w:r>
      <w:r w:rsidR="00C34A12">
        <w:rPr>
          <w:rFonts w:ascii="Times New Roman" w:eastAsia="Times New Roman" w:hAnsi="Times New Roman" w:cs="Times New Roman"/>
          <w:sz w:val="24"/>
        </w:rPr>
        <w:t>s</w:t>
      </w:r>
      <w:r w:rsidR="00155277">
        <w:rPr>
          <w:rFonts w:ascii="Times New Roman" w:eastAsia="Times New Roman" w:hAnsi="Times New Roman" w:cs="Times New Roman"/>
          <w:sz w:val="24"/>
        </w:rPr>
        <w:t>são Plenária Ordinária, Segunda</w:t>
      </w:r>
      <w:r>
        <w:rPr>
          <w:rFonts w:ascii="Times New Roman" w:eastAsia="Times New Roman" w:hAnsi="Times New Roman" w:cs="Times New Roman"/>
          <w:sz w:val="24"/>
        </w:rPr>
        <w:t xml:space="preserve"> Sessão Legislativa </w:t>
      </w:r>
      <w:r w:rsidR="00C34A12">
        <w:rPr>
          <w:rFonts w:ascii="Times New Roman" w:eastAsia="Times New Roman" w:hAnsi="Times New Roman" w:cs="Times New Roman"/>
          <w:sz w:val="24"/>
        </w:rPr>
        <w:t>da Décima</w:t>
      </w:r>
      <w:r>
        <w:rPr>
          <w:rFonts w:ascii="Times New Roman" w:eastAsia="Times New Roman" w:hAnsi="Times New Roman" w:cs="Times New Roman"/>
          <w:sz w:val="24"/>
        </w:rPr>
        <w:t xml:space="preserve"> Legislatura. Estiveram presentes os seguintes Vereadores: Antônio Carlos Ferreira,</w:t>
      </w:r>
      <w:r w:rsidR="0078740E">
        <w:rPr>
          <w:rFonts w:ascii="Times New Roman" w:eastAsia="Times New Roman" w:hAnsi="Times New Roman" w:cs="Times New Roman"/>
          <w:sz w:val="24"/>
        </w:rPr>
        <w:t xml:space="preserve"> Ari Antonio Mello,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C34A12">
        <w:rPr>
          <w:rFonts w:ascii="Times New Roman" w:eastAsia="Times New Roman" w:hAnsi="Times New Roman" w:cs="Times New Roman"/>
          <w:sz w:val="24"/>
        </w:rPr>
        <w:t>Elian Bettin Garcia, Ingrid Liliani Worst,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C34A12">
        <w:rPr>
          <w:rFonts w:ascii="Times New Roman" w:eastAsia="Times New Roman" w:hAnsi="Times New Roman" w:cs="Times New Roman"/>
          <w:sz w:val="24"/>
        </w:rPr>
        <w:t>Mauricio Adriano Goedel, Silvane Aparecida Vargas, Tiago José Dummel e Vera Glades Vollmer</w:t>
      </w:r>
      <w:r>
        <w:rPr>
          <w:rFonts w:ascii="Times New Roman" w:eastAsia="Times New Roman" w:hAnsi="Times New Roman" w:cs="Times New Roman"/>
          <w:sz w:val="24"/>
        </w:rPr>
        <w:t xml:space="preserve">. </w:t>
      </w:r>
      <w:r>
        <w:rPr>
          <w:rFonts w:ascii="Times New Roman" w:eastAsia="Times New Roman" w:hAnsi="Times New Roman" w:cs="Times New Roman"/>
          <w:b/>
          <w:sz w:val="24"/>
        </w:rPr>
        <w:t>Pequeno Expediente</w:t>
      </w:r>
      <w:r>
        <w:rPr>
          <w:rFonts w:ascii="Times New Roman" w:eastAsia="Times New Roman" w:hAnsi="Times New Roman" w:cs="Times New Roman"/>
          <w:sz w:val="24"/>
        </w:rPr>
        <w:t>: Procedida a leitura da ata da sessão anterior, aprovada a redação e assinada</w:t>
      </w:r>
      <w:r w:rsidR="008756C8">
        <w:rPr>
          <w:rFonts w:ascii="Times New Roman" w:eastAsia="Times New Roman" w:hAnsi="Times New Roman" w:cs="Times New Roman"/>
          <w:sz w:val="24"/>
        </w:rPr>
        <w:t>. C</w:t>
      </w:r>
      <w:r>
        <w:rPr>
          <w:rFonts w:ascii="Times New Roman" w:eastAsia="Times New Roman" w:hAnsi="Times New Roman" w:cs="Times New Roman"/>
          <w:sz w:val="24"/>
        </w:rPr>
        <w:t>orrespondências recebidas:</w:t>
      </w:r>
      <w:r w:rsidR="00155277">
        <w:rPr>
          <w:rFonts w:ascii="Times New Roman" w:eastAsia="Times New Roman" w:hAnsi="Times New Roman" w:cs="Times New Roman"/>
          <w:sz w:val="24"/>
        </w:rPr>
        <w:t xml:space="preserve"> </w:t>
      </w:r>
      <w:r w:rsidR="006A2D4B">
        <w:rPr>
          <w:rFonts w:ascii="Times New Roman" w:eastAsia="Times New Roman" w:hAnsi="Times New Roman" w:cs="Times New Roman"/>
          <w:sz w:val="24"/>
        </w:rPr>
        <w:t>Mensage</w:t>
      </w:r>
      <w:r w:rsidR="00354833">
        <w:rPr>
          <w:rFonts w:ascii="Times New Roman" w:eastAsia="Times New Roman" w:hAnsi="Times New Roman" w:cs="Times New Roman"/>
          <w:sz w:val="24"/>
        </w:rPr>
        <w:t>ns nºs. 36, 37, 38 e 39/2026</w:t>
      </w:r>
      <w:r w:rsidR="00024695">
        <w:rPr>
          <w:rFonts w:ascii="Times New Roman" w:eastAsia="Times New Roman" w:hAnsi="Times New Roman" w:cs="Times New Roman"/>
          <w:sz w:val="24"/>
        </w:rPr>
        <w:t xml:space="preserve"> do Poder Executivo Municipal;</w:t>
      </w:r>
      <w:r w:rsidR="005D1B77">
        <w:rPr>
          <w:rFonts w:ascii="Times New Roman" w:eastAsia="Times New Roman" w:hAnsi="Times New Roman" w:cs="Times New Roman"/>
          <w:sz w:val="24"/>
        </w:rPr>
        <w:t xml:space="preserve"> </w:t>
      </w:r>
      <w:r w:rsidR="00354833">
        <w:rPr>
          <w:rFonts w:ascii="Times New Roman" w:eastAsia="Times New Roman" w:hAnsi="Times New Roman" w:cs="Times New Roman"/>
          <w:sz w:val="24"/>
        </w:rPr>
        <w:t>Pedidos de Providências nºs. 37, 38 e 39/2026 do vereador Mauricio Adriano Goedel.</w:t>
      </w:r>
      <w:r w:rsidR="00856F7F">
        <w:rPr>
          <w:rFonts w:ascii="Times New Roman" w:eastAsia="Times New Roman" w:hAnsi="Times New Roman" w:cs="Times New Roman"/>
          <w:sz w:val="24"/>
        </w:rPr>
        <w:t xml:space="preserve"> </w:t>
      </w:r>
      <w:bookmarkStart w:id="0" w:name="_GoBack"/>
      <w:bookmarkEnd w:id="0"/>
      <w:r w:rsidR="002420DC">
        <w:rPr>
          <w:rFonts w:ascii="Times New Roman" w:eastAsia="Times New Roman" w:hAnsi="Times New Roman" w:cs="Times New Roman"/>
          <w:b/>
          <w:sz w:val="24"/>
        </w:rPr>
        <w:t>Grande Expediente:</w:t>
      </w:r>
      <w:r w:rsidR="00CF16B6">
        <w:rPr>
          <w:rFonts w:ascii="Times New Roman" w:eastAsia="Times New Roman" w:hAnsi="Times New Roman" w:cs="Times New Roman"/>
          <w:sz w:val="24"/>
        </w:rPr>
        <w:t xml:space="preserve"> </w:t>
      </w:r>
      <w:r w:rsidR="00354833">
        <w:rPr>
          <w:rFonts w:ascii="Times New Roman" w:eastAsia="Times New Roman" w:hAnsi="Times New Roman" w:cs="Times New Roman"/>
          <w:sz w:val="24"/>
        </w:rPr>
        <w:t>O Vereador Mauricio Adriano Goedel, da bancada do PP, justificou os pedidos de providências de sua autoria nos quais solicita que seja feita a limpeza do bueiro próximo a entrada do senhor Nelson Janke e Otto Janke, reparos em estrada de acesso a condomínio Gonçalves e que se possível a secretaria de obras e agricultura de uma atenção especial ao</w:t>
      </w:r>
      <w:r w:rsidR="00856F7F">
        <w:rPr>
          <w:rFonts w:ascii="Times New Roman" w:eastAsia="Times New Roman" w:hAnsi="Times New Roman" w:cs="Times New Roman"/>
          <w:sz w:val="24"/>
        </w:rPr>
        <w:t xml:space="preserve">s produtores de leite. </w:t>
      </w:r>
      <w:r w:rsidR="00354833">
        <w:rPr>
          <w:rFonts w:ascii="Times New Roman" w:eastAsia="Times New Roman" w:hAnsi="Times New Roman" w:cs="Times New Roman"/>
          <w:sz w:val="24"/>
        </w:rPr>
        <w:t xml:space="preserve">A </w:t>
      </w:r>
      <w:r w:rsidR="008756C8">
        <w:rPr>
          <w:rFonts w:ascii="Times New Roman" w:eastAsia="Times New Roman" w:hAnsi="Times New Roman" w:cs="Times New Roman"/>
          <w:sz w:val="24"/>
        </w:rPr>
        <w:t xml:space="preserve">Vereadora Silvane Aparecida Vargas, da bancada do PDT, </w:t>
      </w:r>
      <w:r w:rsidR="00FF5C2A">
        <w:rPr>
          <w:rFonts w:ascii="Times New Roman" w:eastAsia="Times New Roman" w:hAnsi="Times New Roman" w:cs="Times New Roman"/>
          <w:sz w:val="24"/>
        </w:rPr>
        <w:t>comentou sobre o projeto de lei que trata da abertura de crédito para construção de unidades habitacionais. Explicou que serão construídas 20 casas. Agradeceu a administração municipal dizendo que são 20 famílias qu</w:t>
      </w:r>
      <w:r w:rsidR="00856F7F">
        <w:rPr>
          <w:rFonts w:ascii="Times New Roman" w:eastAsia="Times New Roman" w:hAnsi="Times New Roman" w:cs="Times New Roman"/>
          <w:sz w:val="24"/>
        </w:rPr>
        <w:t xml:space="preserve">e receberão a sua casa própria. </w:t>
      </w:r>
      <w:r w:rsidR="008C6376">
        <w:rPr>
          <w:rFonts w:ascii="Times New Roman" w:eastAsia="Times New Roman" w:hAnsi="Times New Roman" w:cs="Times New Roman"/>
          <w:sz w:val="24"/>
        </w:rPr>
        <w:t xml:space="preserve">O presidente, Vereador Tiago José Dummel, da bancada do PDT, parabenizou a administração municipal pela conquista do recurso para construção das 20 casas. Agradeceu ao Partido dos Trabalhadores e a todos os envolvidos para </w:t>
      </w:r>
      <w:r w:rsidR="00856F7F">
        <w:rPr>
          <w:rFonts w:ascii="Times New Roman" w:eastAsia="Times New Roman" w:hAnsi="Times New Roman" w:cs="Times New Roman"/>
          <w:sz w:val="24"/>
        </w:rPr>
        <w:t xml:space="preserve">a viabilização do investimento. </w:t>
      </w:r>
      <w:r>
        <w:rPr>
          <w:rFonts w:ascii="Times New Roman" w:eastAsia="Times New Roman" w:hAnsi="Times New Roman" w:cs="Times New Roman"/>
          <w:b/>
          <w:sz w:val="24"/>
        </w:rPr>
        <w:t xml:space="preserve">Comunicações: </w:t>
      </w:r>
      <w:r w:rsidR="00450561">
        <w:rPr>
          <w:rFonts w:ascii="Times New Roman" w:eastAsia="Times New Roman" w:hAnsi="Times New Roman" w:cs="Times New Roman"/>
          <w:sz w:val="24"/>
        </w:rPr>
        <w:t>Sem or</w:t>
      </w:r>
      <w:r w:rsidR="00856F7F">
        <w:rPr>
          <w:rFonts w:ascii="Times New Roman" w:eastAsia="Times New Roman" w:hAnsi="Times New Roman" w:cs="Times New Roman"/>
          <w:sz w:val="24"/>
        </w:rPr>
        <w:t xml:space="preserve">ador. </w:t>
      </w:r>
      <w:r>
        <w:rPr>
          <w:rFonts w:ascii="Times New Roman" w:eastAsia="Times New Roman" w:hAnsi="Times New Roman" w:cs="Times New Roman"/>
          <w:b/>
          <w:sz w:val="24"/>
        </w:rPr>
        <w:t>Ordem do dia:</w:t>
      </w:r>
      <w:r w:rsidR="00A6574B">
        <w:rPr>
          <w:rFonts w:ascii="Times New Roman" w:eastAsia="Times New Roman" w:hAnsi="Times New Roman" w:cs="Times New Roman"/>
          <w:sz w:val="24"/>
        </w:rPr>
        <w:t xml:space="preserve"> </w:t>
      </w:r>
      <w:r w:rsidR="008C6376" w:rsidRPr="008C637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Discussão e votação do Projeto de Lei nº 30/2026, de autoria do Poder Executivo Municipal que “Fica o Poder Executivo Municipal autorizado a conceder auxílio financeiro e firmar Termo de Fomento com o CORAL MUNICIPAL </w:t>
      </w:r>
      <w:r w:rsidR="00875D3A" w:rsidRPr="008C637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DE. ”</w:t>
      </w:r>
      <w:r w:rsidR="008C6376" w:rsidRPr="008C637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As Comissões apresentaram parecer favorável. </w:t>
      </w:r>
      <w:r w:rsidR="00067B2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Em discussão: Sem orador. Em votação: Aprovado por unanimidade de votos.</w:t>
      </w:r>
      <w:r w:rsidR="00856F7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AC4D49" w:rsidRPr="00AC4D4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Discussão e votação do Projeto de Lei nº 32/2026, de autoria do Poder Executivo Municipal que “ALTERA O NÚMERO DE VAGAS NO CARGO DE APOIO ESCOLAR ESPECIALIZADO, CONTANTE NO ANEXO I DA LEI Nº 3.077/2025, DE 12 DE DEZEMBRO DE 2025, QUE AUTORIZA A CONTRATAÇÃO POR PRAZO DETERMINADO E DE CARÁCTER EMERGENCIAL E DÁ OUTRAS </w:t>
      </w:r>
      <w:r w:rsidR="00875D3A" w:rsidRPr="00AC4D4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PROVIDÊNCIAS. ”</w:t>
      </w:r>
      <w:r w:rsidR="00AC4D49" w:rsidRPr="00AC4D4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As Comissões apresentaram parecer favorável.</w:t>
      </w:r>
      <w:r w:rsidR="00AC4D4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682A2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Em discussão: Sem orador. Em votação: Aprovado por unanimidade de votos.</w:t>
      </w:r>
      <w:r w:rsidR="00856F7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Explicações Pessoais:</w:t>
      </w:r>
      <w:r w:rsidR="00C660E5">
        <w:rPr>
          <w:rFonts w:ascii="Times New Roman" w:eastAsia="Times New Roman" w:hAnsi="Times New Roman" w:cs="Times New Roman"/>
          <w:sz w:val="24"/>
        </w:rPr>
        <w:t xml:space="preserve"> </w:t>
      </w:r>
      <w:r w:rsidR="00E476D4">
        <w:rPr>
          <w:rFonts w:ascii="Times New Roman" w:eastAsia="Times New Roman" w:hAnsi="Times New Roman" w:cs="Times New Roman"/>
          <w:sz w:val="24"/>
        </w:rPr>
        <w:t xml:space="preserve">O </w:t>
      </w:r>
      <w:r w:rsidR="00E8744D">
        <w:rPr>
          <w:rFonts w:ascii="Times New Roman" w:eastAsia="Times New Roman" w:hAnsi="Times New Roman" w:cs="Times New Roman"/>
          <w:sz w:val="24"/>
        </w:rPr>
        <w:lastRenderedPageBreak/>
        <w:t xml:space="preserve">Vereador </w:t>
      </w:r>
      <w:r w:rsidR="00FB1806">
        <w:rPr>
          <w:rFonts w:ascii="Times New Roman" w:eastAsia="Times New Roman" w:hAnsi="Times New Roman" w:cs="Times New Roman"/>
          <w:sz w:val="24"/>
        </w:rPr>
        <w:t>Elian Bettin Garcia, da bancada do PP,</w:t>
      </w:r>
      <w:r w:rsidR="006F21F1">
        <w:rPr>
          <w:rFonts w:ascii="Times New Roman" w:eastAsia="Times New Roman" w:hAnsi="Times New Roman" w:cs="Times New Roman"/>
          <w:sz w:val="24"/>
        </w:rPr>
        <w:t xml:space="preserve"> </w:t>
      </w:r>
      <w:r w:rsidR="00FF54AB">
        <w:rPr>
          <w:rFonts w:ascii="Times New Roman" w:eastAsia="Times New Roman" w:hAnsi="Times New Roman" w:cs="Times New Roman"/>
          <w:sz w:val="24"/>
        </w:rPr>
        <w:t>agradeceu ao secretário Oziel pelo atendimento de pedido seu, afirmando que é esse trabalho que espera de um secretário. Solicitou que o Poder Executivo faça um planejamento visando a pavimentação da Rua Professor Adão Oscar Wiebling destacando que há várias empresas localizadas ao longo da rua. Pediu pavimentação também, em frente ao mercado Bavária e o restaurante do Magrão, ressaltando que há muita poeira no local. Cobrou a administração municipal para que seja seguido o projeto que trata dos animais abandonados, justificando seu</w:t>
      </w:r>
      <w:r w:rsidR="00856F7F">
        <w:rPr>
          <w:rFonts w:ascii="Times New Roman" w:eastAsia="Times New Roman" w:hAnsi="Times New Roman" w:cs="Times New Roman"/>
          <w:sz w:val="24"/>
        </w:rPr>
        <w:t xml:space="preserve"> posicionamento. </w:t>
      </w:r>
      <w:r w:rsidR="00FF54AB">
        <w:rPr>
          <w:rFonts w:ascii="Times New Roman" w:eastAsia="Times New Roman" w:hAnsi="Times New Roman" w:cs="Times New Roman"/>
          <w:sz w:val="24"/>
        </w:rPr>
        <w:t>A Vereadora Vera Glades Vollmer, da bancada do PSDB, comentou sobre o projeto de lei que trata da contratação de profissional de apoio escolar especializado opinando que não deveria ser feita contratação temporária e sim, concurso. Justificou seu posicionamento reforçando que o profissional trabalha com crianças com CID e que deve haver a continuidade</w:t>
      </w:r>
      <w:r w:rsidR="00856F7F">
        <w:rPr>
          <w:rFonts w:ascii="Times New Roman" w:eastAsia="Times New Roman" w:hAnsi="Times New Roman" w:cs="Times New Roman"/>
          <w:sz w:val="24"/>
        </w:rPr>
        <w:t xml:space="preserve">. </w:t>
      </w:r>
      <w:r w:rsidR="00D7682A">
        <w:rPr>
          <w:rFonts w:ascii="Times New Roman" w:eastAsia="Times New Roman" w:hAnsi="Times New Roman" w:cs="Times New Roman"/>
          <w:sz w:val="24"/>
        </w:rPr>
        <w:t xml:space="preserve">A Vereadora Silvane Aparecida Vargas, da bancada do PDT, </w:t>
      </w:r>
      <w:r w:rsidR="00FF54AB">
        <w:rPr>
          <w:rFonts w:ascii="Times New Roman" w:eastAsia="Times New Roman" w:hAnsi="Times New Roman" w:cs="Times New Roman"/>
          <w:sz w:val="24"/>
        </w:rPr>
        <w:t>solidarizou-se com a família do Sr. Ivo Amarante, pelo seu falecimento. Pediu a mobilização dos agricultores, pois, haverá a votação ao longo dessa semana do PL 5122</w:t>
      </w:r>
      <w:r w:rsidR="0061607D">
        <w:rPr>
          <w:rFonts w:ascii="Times New Roman" w:eastAsia="Times New Roman" w:hAnsi="Times New Roman" w:cs="Times New Roman"/>
          <w:sz w:val="24"/>
        </w:rPr>
        <w:t>, que beneficiará a todos. Agradeceu ao secretário Oziel pelo atendimento dos pedidos. Solicitou que a população não misture entulhos com galhos, pois, esses materiais devem ser recolhidos separadamente. Parabenizou Pablo Frosa pela conquista no laço, em Goiás, levando o nome do Estado e do Município. Informou que ele irá participar de um campeonato da federação de Laço, no estado do Mato Grosso do Sul, com etapas mensais. Informou que a perícia técnica solicitada, visando o pagamento de insalubridade, em grau máximo, para as serventes e para os motoristas, foi realizada e o pedido deferido. Agradeceu a administração municipal pelo empenho demonstrado. Parabenizou os munícipes que participaram da corrida promovida pelo Batalhão da Polícia de Choque, no final de semana</w:t>
      </w:r>
      <w:r w:rsidR="00856F7F">
        <w:rPr>
          <w:rFonts w:ascii="Times New Roman" w:eastAsia="Times New Roman" w:hAnsi="Times New Roman" w:cs="Times New Roman"/>
          <w:sz w:val="24"/>
        </w:rPr>
        <w:t xml:space="preserve">. </w:t>
      </w:r>
      <w:r w:rsidR="00534AAC">
        <w:rPr>
          <w:rFonts w:ascii="Times New Roman" w:eastAsia="Times New Roman" w:hAnsi="Times New Roman" w:cs="Times New Roman"/>
          <w:sz w:val="24"/>
        </w:rPr>
        <w:t xml:space="preserve">A Vereadora Ingrid Liliani Worst, da bancada do PDT, </w:t>
      </w:r>
      <w:r w:rsidR="00B55E4F">
        <w:rPr>
          <w:rFonts w:ascii="Times New Roman" w:eastAsia="Times New Roman" w:hAnsi="Times New Roman" w:cs="Times New Roman"/>
          <w:sz w:val="24"/>
        </w:rPr>
        <w:t>parabenizou os organizadores da noite tecnológica destacando que as palestras foram proveitosas. Parabenizou a comunidade Nossa Senhora Aparecida, de Três Lagos, pela grandiosa festa. Afirmou que os agricultores estão mobilizados para a votação do PL 5122 e que há representantes da região present</w:t>
      </w:r>
      <w:r w:rsidR="00856F7F">
        <w:rPr>
          <w:rFonts w:ascii="Times New Roman" w:eastAsia="Times New Roman" w:hAnsi="Times New Roman" w:cs="Times New Roman"/>
          <w:sz w:val="24"/>
        </w:rPr>
        <w:t xml:space="preserve">es em Brasília para acompanhar. </w:t>
      </w:r>
      <w:r w:rsidR="007B2772">
        <w:rPr>
          <w:rFonts w:ascii="Times New Roman" w:eastAsia="Times New Roman" w:hAnsi="Times New Roman" w:cs="Times New Roman"/>
          <w:sz w:val="24"/>
        </w:rPr>
        <w:t xml:space="preserve">O Vereador Antonio Carlos Ferreira, da bancada do PDT, </w:t>
      </w:r>
      <w:r w:rsidR="00B55E4F">
        <w:rPr>
          <w:rFonts w:ascii="Times New Roman" w:eastAsia="Times New Roman" w:hAnsi="Times New Roman" w:cs="Times New Roman"/>
          <w:sz w:val="24"/>
        </w:rPr>
        <w:t xml:space="preserve">comentou sobre a noite tecnológica e a importância desse tipo de evento, explanando sobre alguns dos assuntos abordados. </w:t>
      </w:r>
      <w:r w:rsidR="00236E58">
        <w:rPr>
          <w:rFonts w:ascii="Times New Roman" w:eastAsia="Times New Roman" w:hAnsi="Times New Roman" w:cs="Times New Roman"/>
          <w:sz w:val="24"/>
        </w:rPr>
        <w:t>Comentou sobre imunidade parlamentar afirmando que há limites dessa imunidade e que o STF já publicou matéria acerca desses limites. Parabenizou a administração municipal sobre a abertura de crédito para a constr</w:t>
      </w:r>
      <w:r w:rsidR="00856F7F">
        <w:rPr>
          <w:rFonts w:ascii="Times New Roman" w:eastAsia="Times New Roman" w:hAnsi="Times New Roman" w:cs="Times New Roman"/>
          <w:sz w:val="24"/>
        </w:rPr>
        <w:t xml:space="preserve">ução de unidades habitacionais. </w:t>
      </w:r>
      <w:r w:rsidR="00387D33">
        <w:rPr>
          <w:rFonts w:ascii="Times New Roman" w:eastAsia="Times New Roman" w:hAnsi="Times New Roman" w:cs="Times New Roman"/>
          <w:sz w:val="24"/>
        </w:rPr>
        <w:t xml:space="preserve">O Presidente, Vereador Tiago José Dummel, da bancada do PDT, </w:t>
      </w:r>
      <w:r w:rsidR="00236E58">
        <w:rPr>
          <w:rFonts w:ascii="Times New Roman" w:eastAsia="Times New Roman" w:hAnsi="Times New Roman" w:cs="Times New Roman"/>
          <w:sz w:val="24"/>
        </w:rPr>
        <w:t xml:space="preserve">reforçou a solicitação para que não sejam misturados </w:t>
      </w:r>
      <w:r w:rsidR="00236E58">
        <w:rPr>
          <w:rFonts w:ascii="Times New Roman" w:eastAsia="Times New Roman" w:hAnsi="Times New Roman" w:cs="Times New Roman"/>
          <w:sz w:val="24"/>
        </w:rPr>
        <w:lastRenderedPageBreak/>
        <w:t xml:space="preserve">entulhos com galhos, pois, isso dificulta o recolhimento. Manifestou votos de pesar à família do Sr. Ivo Amarante pelo seu falecimento. Relatou que houveram reuniões com os servidores e com a administração municipal, que levaram a realização de estudo técnico, visando a elevação do percentual de insalubridade pago aos serventes e motoristas, desde o ano anterior e que, agora, esse estudo foi concluído e os servidores passarão a receber o pagamento da mesma, em grau máximo, conforme os laudos técnicos atualizados. Agradeceu ao servidor Gleisson de Valle por participar, destacando que “com conversa tudo se resolve”. Parabenizou o Poder </w:t>
      </w:r>
      <w:r w:rsidR="005D56FC">
        <w:rPr>
          <w:rFonts w:ascii="Times New Roman" w:eastAsia="Times New Roman" w:hAnsi="Times New Roman" w:cs="Times New Roman"/>
          <w:sz w:val="24"/>
        </w:rPr>
        <w:t>Executivo pelo empenho em entender e atend</w:t>
      </w:r>
      <w:r w:rsidR="00236E58">
        <w:rPr>
          <w:rFonts w:ascii="Times New Roman" w:eastAsia="Times New Roman" w:hAnsi="Times New Roman" w:cs="Times New Roman"/>
          <w:sz w:val="24"/>
        </w:rPr>
        <w:t xml:space="preserve">er </w:t>
      </w:r>
      <w:r w:rsidR="00875D3A">
        <w:rPr>
          <w:rFonts w:ascii="Times New Roman" w:eastAsia="Times New Roman" w:hAnsi="Times New Roman" w:cs="Times New Roman"/>
          <w:sz w:val="24"/>
        </w:rPr>
        <w:t>à</w:t>
      </w:r>
      <w:r w:rsidR="00236E58">
        <w:rPr>
          <w:rFonts w:ascii="Times New Roman" w:eastAsia="Times New Roman" w:hAnsi="Times New Roman" w:cs="Times New Roman"/>
          <w:sz w:val="24"/>
        </w:rPr>
        <w:t xml:space="preserve"> reivind</w:t>
      </w:r>
      <w:r w:rsidR="00856F7F">
        <w:rPr>
          <w:rFonts w:ascii="Times New Roman" w:eastAsia="Times New Roman" w:hAnsi="Times New Roman" w:cs="Times New Roman"/>
          <w:sz w:val="24"/>
        </w:rPr>
        <w:t xml:space="preserve">icação dos servidores públicos. </w:t>
      </w:r>
      <w:r w:rsidR="007E57E0">
        <w:rPr>
          <w:rFonts w:ascii="Times New Roman" w:eastAsia="Times New Roman" w:hAnsi="Times New Roman" w:cs="Times New Roman"/>
          <w:sz w:val="24"/>
        </w:rPr>
        <w:t>O</w:t>
      </w:r>
      <w:r>
        <w:rPr>
          <w:rFonts w:ascii="Times New Roman" w:eastAsia="Times New Roman" w:hAnsi="Times New Roman" w:cs="Times New Roman"/>
          <w:sz w:val="24"/>
        </w:rPr>
        <w:t xml:space="preserve"> Presidente convocou os Vereadores para a próxima Sess</w:t>
      </w:r>
      <w:r w:rsidR="00E04A59">
        <w:rPr>
          <w:rFonts w:ascii="Times New Roman" w:eastAsia="Times New Roman" w:hAnsi="Times New Roman" w:cs="Times New Roman"/>
          <w:sz w:val="24"/>
        </w:rPr>
        <w:t>ão Plenária Ord</w:t>
      </w:r>
      <w:r w:rsidR="005D56FC">
        <w:rPr>
          <w:rFonts w:ascii="Times New Roman" w:eastAsia="Times New Roman" w:hAnsi="Times New Roman" w:cs="Times New Roman"/>
          <w:sz w:val="24"/>
        </w:rPr>
        <w:t>inária, no dia 25</w:t>
      </w:r>
      <w:r w:rsidR="00BB5FFF">
        <w:rPr>
          <w:rFonts w:ascii="Times New Roman" w:eastAsia="Times New Roman" w:hAnsi="Times New Roman" w:cs="Times New Roman"/>
          <w:sz w:val="24"/>
        </w:rPr>
        <w:t xml:space="preserve"> de </w:t>
      </w:r>
      <w:r w:rsidR="00C64DDF">
        <w:rPr>
          <w:rFonts w:ascii="Times New Roman" w:eastAsia="Times New Roman" w:hAnsi="Times New Roman" w:cs="Times New Roman"/>
          <w:sz w:val="24"/>
        </w:rPr>
        <w:t>maio</w:t>
      </w:r>
      <w:r>
        <w:rPr>
          <w:rFonts w:ascii="Times New Roman" w:eastAsia="Times New Roman" w:hAnsi="Times New Roman" w:cs="Times New Roman"/>
          <w:sz w:val="24"/>
        </w:rPr>
        <w:t>, às dezoito horas, agradeceu a presença de todos e declarou encerrada a sessão. Após lida e aprov</w:t>
      </w:r>
      <w:r w:rsidR="00EB1C51">
        <w:rPr>
          <w:rFonts w:ascii="Times New Roman" w:eastAsia="Times New Roman" w:hAnsi="Times New Roman" w:cs="Times New Roman"/>
          <w:sz w:val="24"/>
        </w:rPr>
        <w:t>ada, esta ata será assinada pel</w:t>
      </w:r>
      <w:r w:rsidR="007E57E0">
        <w:rPr>
          <w:rFonts w:ascii="Times New Roman" w:eastAsia="Times New Roman" w:hAnsi="Times New Roman" w:cs="Times New Roman"/>
          <w:sz w:val="24"/>
        </w:rPr>
        <w:t>o</w:t>
      </w:r>
      <w:r w:rsidR="00EB1C51">
        <w:rPr>
          <w:rFonts w:ascii="Times New Roman" w:eastAsia="Times New Roman" w:hAnsi="Times New Roman" w:cs="Times New Roman"/>
          <w:sz w:val="24"/>
        </w:rPr>
        <w:t xml:space="preserve"> Presidente e pel</w:t>
      </w:r>
      <w:r w:rsidR="007E57E0">
        <w:rPr>
          <w:rFonts w:ascii="Times New Roman" w:eastAsia="Times New Roman" w:hAnsi="Times New Roman" w:cs="Times New Roman"/>
          <w:sz w:val="24"/>
        </w:rPr>
        <w:t>o 1º Secretário</w:t>
      </w:r>
      <w:r>
        <w:rPr>
          <w:rFonts w:ascii="Times New Roman" w:eastAsia="Times New Roman" w:hAnsi="Times New Roman" w:cs="Times New Roman"/>
          <w:sz w:val="24"/>
        </w:rPr>
        <w:t>:</w:t>
      </w:r>
    </w:p>
    <w:p w:rsidR="0014532F" w:rsidRDefault="00A7250F" w:rsidP="0014532F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Vereador</w:t>
      </w:r>
      <w:r w:rsidR="00EB1C51">
        <w:rPr>
          <w:rFonts w:ascii="Times New Roman" w:eastAsia="Times New Roman" w:hAnsi="Times New Roman" w:cs="Times New Roman"/>
          <w:sz w:val="24"/>
        </w:rPr>
        <w:t xml:space="preserve"> </w:t>
      </w:r>
      <w:r w:rsidR="007E57E0">
        <w:rPr>
          <w:rFonts w:ascii="Times New Roman" w:eastAsia="Times New Roman" w:hAnsi="Times New Roman" w:cs="Times New Roman"/>
          <w:sz w:val="24"/>
        </w:rPr>
        <w:t>Tiago José Dummel</w:t>
      </w:r>
      <w:r w:rsidR="0014532F">
        <w:rPr>
          <w:rFonts w:ascii="Times New Roman" w:eastAsia="Times New Roman" w:hAnsi="Times New Roman" w:cs="Times New Roman"/>
          <w:sz w:val="24"/>
        </w:rPr>
        <w:t xml:space="preserve"> – Presidente:____</w:t>
      </w:r>
      <w:r w:rsidR="00EB1C51">
        <w:rPr>
          <w:rFonts w:ascii="Times New Roman" w:eastAsia="Times New Roman" w:hAnsi="Times New Roman" w:cs="Times New Roman"/>
          <w:sz w:val="24"/>
        </w:rPr>
        <w:t>____________</w:t>
      </w:r>
      <w:r w:rsidR="007E57E0">
        <w:rPr>
          <w:rFonts w:ascii="Times New Roman" w:eastAsia="Times New Roman" w:hAnsi="Times New Roman" w:cs="Times New Roman"/>
          <w:sz w:val="24"/>
        </w:rPr>
        <w:t>______</w:t>
      </w:r>
      <w:r w:rsidR="00EB1C51">
        <w:rPr>
          <w:rFonts w:ascii="Times New Roman" w:eastAsia="Times New Roman" w:hAnsi="Times New Roman" w:cs="Times New Roman"/>
          <w:sz w:val="24"/>
        </w:rPr>
        <w:t>______________</w:t>
      </w:r>
    </w:p>
    <w:p w:rsidR="004B5214" w:rsidRDefault="0014532F">
      <w:r>
        <w:rPr>
          <w:rFonts w:ascii="Times New Roman" w:eastAsia="Times New Roman" w:hAnsi="Times New Roman" w:cs="Times New Roman"/>
          <w:sz w:val="24"/>
        </w:rPr>
        <w:t>Vereador</w:t>
      </w:r>
      <w:r w:rsidR="007E57E0">
        <w:rPr>
          <w:rFonts w:ascii="Times New Roman" w:eastAsia="Times New Roman" w:hAnsi="Times New Roman" w:cs="Times New Roman"/>
          <w:sz w:val="24"/>
        </w:rPr>
        <w:t xml:space="preserve"> Antonio Carlos Ferreira – 1º Secretário</w:t>
      </w:r>
      <w:r>
        <w:rPr>
          <w:rFonts w:ascii="Times New Roman" w:eastAsia="Times New Roman" w:hAnsi="Times New Roman" w:cs="Times New Roman"/>
          <w:sz w:val="24"/>
        </w:rPr>
        <w:t>:_________</w:t>
      </w:r>
      <w:r w:rsidR="00EB1C51">
        <w:rPr>
          <w:rFonts w:ascii="Times New Roman" w:eastAsia="Times New Roman" w:hAnsi="Times New Roman" w:cs="Times New Roman"/>
          <w:sz w:val="24"/>
        </w:rPr>
        <w:t>__</w:t>
      </w:r>
      <w:r>
        <w:rPr>
          <w:rFonts w:ascii="Times New Roman" w:eastAsia="Times New Roman" w:hAnsi="Times New Roman" w:cs="Times New Roman"/>
          <w:sz w:val="24"/>
        </w:rPr>
        <w:t>____________________</w:t>
      </w:r>
    </w:p>
    <w:sectPr w:rsidR="004B521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532F"/>
    <w:rsid w:val="00001EC9"/>
    <w:rsid w:val="00024695"/>
    <w:rsid w:val="00025DC5"/>
    <w:rsid w:val="000263B1"/>
    <w:rsid w:val="00027110"/>
    <w:rsid w:val="00034077"/>
    <w:rsid w:val="00045436"/>
    <w:rsid w:val="00047935"/>
    <w:rsid w:val="00050E6A"/>
    <w:rsid w:val="0006503F"/>
    <w:rsid w:val="00065977"/>
    <w:rsid w:val="00067B2A"/>
    <w:rsid w:val="00082D89"/>
    <w:rsid w:val="00097615"/>
    <w:rsid w:val="000A14D1"/>
    <w:rsid w:val="000C32E1"/>
    <w:rsid w:val="000C5305"/>
    <w:rsid w:val="000C6361"/>
    <w:rsid w:val="00114B65"/>
    <w:rsid w:val="00117161"/>
    <w:rsid w:val="001174E6"/>
    <w:rsid w:val="0012504B"/>
    <w:rsid w:val="00127501"/>
    <w:rsid w:val="00133C0B"/>
    <w:rsid w:val="00135D9C"/>
    <w:rsid w:val="0014532F"/>
    <w:rsid w:val="001542A4"/>
    <w:rsid w:val="00155277"/>
    <w:rsid w:val="001618FD"/>
    <w:rsid w:val="001819BB"/>
    <w:rsid w:val="00183214"/>
    <w:rsid w:val="001926E7"/>
    <w:rsid w:val="001A4F31"/>
    <w:rsid w:val="001D10DF"/>
    <w:rsid w:val="001E34BB"/>
    <w:rsid w:val="001F08D5"/>
    <w:rsid w:val="002102FA"/>
    <w:rsid w:val="00232647"/>
    <w:rsid w:val="00236E58"/>
    <w:rsid w:val="00237D7E"/>
    <w:rsid w:val="00240D34"/>
    <w:rsid w:val="002420DC"/>
    <w:rsid w:val="002450C5"/>
    <w:rsid w:val="002500D0"/>
    <w:rsid w:val="00261C22"/>
    <w:rsid w:val="002669F1"/>
    <w:rsid w:val="00283760"/>
    <w:rsid w:val="002844D5"/>
    <w:rsid w:val="00285FCB"/>
    <w:rsid w:val="002949EF"/>
    <w:rsid w:val="002967B2"/>
    <w:rsid w:val="00297723"/>
    <w:rsid w:val="002A0EC0"/>
    <w:rsid w:val="002A23FB"/>
    <w:rsid w:val="002B6B5C"/>
    <w:rsid w:val="002D1738"/>
    <w:rsid w:val="002D6896"/>
    <w:rsid w:val="002E47ED"/>
    <w:rsid w:val="002F32A7"/>
    <w:rsid w:val="00300B9E"/>
    <w:rsid w:val="00304254"/>
    <w:rsid w:val="00312E2A"/>
    <w:rsid w:val="00313531"/>
    <w:rsid w:val="003205D5"/>
    <w:rsid w:val="00340A44"/>
    <w:rsid w:val="003476BD"/>
    <w:rsid w:val="00354833"/>
    <w:rsid w:val="00363122"/>
    <w:rsid w:val="00387D33"/>
    <w:rsid w:val="003B55A1"/>
    <w:rsid w:val="003F5A95"/>
    <w:rsid w:val="00405C39"/>
    <w:rsid w:val="004178EA"/>
    <w:rsid w:val="00441001"/>
    <w:rsid w:val="00442C20"/>
    <w:rsid w:val="00442E5A"/>
    <w:rsid w:val="00447CC6"/>
    <w:rsid w:val="00450561"/>
    <w:rsid w:val="00465900"/>
    <w:rsid w:val="00472480"/>
    <w:rsid w:val="004729F6"/>
    <w:rsid w:val="00487F94"/>
    <w:rsid w:val="004A0D1F"/>
    <w:rsid w:val="004A69F7"/>
    <w:rsid w:val="004B5214"/>
    <w:rsid w:val="004D087E"/>
    <w:rsid w:val="004D2E5B"/>
    <w:rsid w:val="004D56A9"/>
    <w:rsid w:val="004E1436"/>
    <w:rsid w:val="004E232B"/>
    <w:rsid w:val="004E5BF9"/>
    <w:rsid w:val="004F4A96"/>
    <w:rsid w:val="00504A21"/>
    <w:rsid w:val="0050560E"/>
    <w:rsid w:val="00532756"/>
    <w:rsid w:val="00534AAC"/>
    <w:rsid w:val="00546E95"/>
    <w:rsid w:val="00560515"/>
    <w:rsid w:val="0056353D"/>
    <w:rsid w:val="00566FBA"/>
    <w:rsid w:val="00581FC9"/>
    <w:rsid w:val="00595874"/>
    <w:rsid w:val="005A3834"/>
    <w:rsid w:val="005B5849"/>
    <w:rsid w:val="005B6485"/>
    <w:rsid w:val="005C5613"/>
    <w:rsid w:val="005D1B77"/>
    <w:rsid w:val="005D56FC"/>
    <w:rsid w:val="005E24F8"/>
    <w:rsid w:val="005E656C"/>
    <w:rsid w:val="005E69F2"/>
    <w:rsid w:val="006159E6"/>
    <w:rsid w:val="0061607D"/>
    <w:rsid w:val="00617312"/>
    <w:rsid w:val="00630026"/>
    <w:rsid w:val="006530F9"/>
    <w:rsid w:val="00653DFC"/>
    <w:rsid w:val="006614D3"/>
    <w:rsid w:val="006665D4"/>
    <w:rsid w:val="0067248C"/>
    <w:rsid w:val="00682A27"/>
    <w:rsid w:val="00683764"/>
    <w:rsid w:val="00686387"/>
    <w:rsid w:val="00696A7F"/>
    <w:rsid w:val="00696E06"/>
    <w:rsid w:val="006A0637"/>
    <w:rsid w:val="006A2D4B"/>
    <w:rsid w:val="006A458E"/>
    <w:rsid w:val="006A4DE0"/>
    <w:rsid w:val="006D28AD"/>
    <w:rsid w:val="006D487D"/>
    <w:rsid w:val="006F21F1"/>
    <w:rsid w:val="006F4DF6"/>
    <w:rsid w:val="006F5A4B"/>
    <w:rsid w:val="00715334"/>
    <w:rsid w:val="00715FC2"/>
    <w:rsid w:val="00733921"/>
    <w:rsid w:val="00735CEC"/>
    <w:rsid w:val="0074790C"/>
    <w:rsid w:val="0075369E"/>
    <w:rsid w:val="00772D41"/>
    <w:rsid w:val="00777596"/>
    <w:rsid w:val="0078529C"/>
    <w:rsid w:val="0078740E"/>
    <w:rsid w:val="00791509"/>
    <w:rsid w:val="007B2772"/>
    <w:rsid w:val="007C0591"/>
    <w:rsid w:val="007C7D02"/>
    <w:rsid w:val="007E1F7E"/>
    <w:rsid w:val="007E57E0"/>
    <w:rsid w:val="007F61D6"/>
    <w:rsid w:val="00810BBF"/>
    <w:rsid w:val="00831B4A"/>
    <w:rsid w:val="008342D0"/>
    <w:rsid w:val="00843C77"/>
    <w:rsid w:val="00853B0D"/>
    <w:rsid w:val="00856F04"/>
    <w:rsid w:val="00856F7F"/>
    <w:rsid w:val="008756C8"/>
    <w:rsid w:val="00875D3A"/>
    <w:rsid w:val="008A42C7"/>
    <w:rsid w:val="008C1EEC"/>
    <w:rsid w:val="008C50FA"/>
    <w:rsid w:val="008C6376"/>
    <w:rsid w:val="008E4867"/>
    <w:rsid w:val="008F2D92"/>
    <w:rsid w:val="00904084"/>
    <w:rsid w:val="00926A40"/>
    <w:rsid w:val="009414CA"/>
    <w:rsid w:val="00943A46"/>
    <w:rsid w:val="00943C2A"/>
    <w:rsid w:val="009458A1"/>
    <w:rsid w:val="00951890"/>
    <w:rsid w:val="0096736D"/>
    <w:rsid w:val="00976925"/>
    <w:rsid w:val="00977F9D"/>
    <w:rsid w:val="00992A69"/>
    <w:rsid w:val="00993CA0"/>
    <w:rsid w:val="00995F56"/>
    <w:rsid w:val="009A7E21"/>
    <w:rsid w:val="009C43BE"/>
    <w:rsid w:val="009C5297"/>
    <w:rsid w:val="009C559E"/>
    <w:rsid w:val="009D7455"/>
    <w:rsid w:val="009F2DEC"/>
    <w:rsid w:val="009F32BD"/>
    <w:rsid w:val="009F6678"/>
    <w:rsid w:val="009F6F30"/>
    <w:rsid w:val="00A013A1"/>
    <w:rsid w:val="00A021A8"/>
    <w:rsid w:val="00A03018"/>
    <w:rsid w:val="00A0563C"/>
    <w:rsid w:val="00A121A6"/>
    <w:rsid w:val="00A30D0D"/>
    <w:rsid w:val="00A34B87"/>
    <w:rsid w:val="00A3552B"/>
    <w:rsid w:val="00A35831"/>
    <w:rsid w:val="00A36E3B"/>
    <w:rsid w:val="00A6574B"/>
    <w:rsid w:val="00A7250F"/>
    <w:rsid w:val="00A744C2"/>
    <w:rsid w:val="00A8327F"/>
    <w:rsid w:val="00AB48FB"/>
    <w:rsid w:val="00AC4D49"/>
    <w:rsid w:val="00AE2818"/>
    <w:rsid w:val="00B016F3"/>
    <w:rsid w:val="00B15718"/>
    <w:rsid w:val="00B339AD"/>
    <w:rsid w:val="00B51C6A"/>
    <w:rsid w:val="00B55E4F"/>
    <w:rsid w:val="00B72A9D"/>
    <w:rsid w:val="00B92BE5"/>
    <w:rsid w:val="00BB1326"/>
    <w:rsid w:val="00BB5FFF"/>
    <w:rsid w:val="00BC0928"/>
    <w:rsid w:val="00BC18D5"/>
    <w:rsid w:val="00BC6AC1"/>
    <w:rsid w:val="00BC7B8F"/>
    <w:rsid w:val="00BF0E22"/>
    <w:rsid w:val="00BF1EAF"/>
    <w:rsid w:val="00BF7A12"/>
    <w:rsid w:val="00C07DBA"/>
    <w:rsid w:val="00C21FEC"/>
    <w:rsid w:val="00C34104"/>
    <w:rsid w:val="00C34A12"/>
    <w:rsid w:val="00C37D2F"/>
    <w:rsid w:val="00C64DDF"/>
    <w:rsid w:val="00C660E5"/>
    <w:rsid w:val="00C66A50"/>
    <w:rsid w:val="00C6774D"/>
    <w:rsid w:val="00C7120A"/>
    <w:rsid w:val="00C846BF"/>
    <w:rsid w:val="00C95C9B"/>
    <w:rsid w:val="00CB0D51"/>
    <w:rsid w:val="00CB60F8"/>
    <w:rsid w:val="00CC4B6A"/>
    <w:rsid w:val="00CD0633"/>
    <w:rsid w:val="00CD2064"/>
    <w:rsid w:val="00CD7354"/>
    <w:rsid w:val="00CF16B6"/>
    <w:rsid w:val="00CF3A12"/>
    <w:rsid w:val="00CF7122"/>
    <w:rsid w:val="00D03DB2"/>
    <w:rsid w:val="00D1267E"/>
    <w:rsid w:val="00D144B0"/>
    <w:rsid w:val="00D15B46"/>
    <w:rsid w:val="00D5169F"/>
    <w:rsid w:val="00D5431E"/>
    <w:rsid w:val="00D7682A"/>
    <w:rsid w:val="00D77C9E"/>
    <w:rsid w:val="00D87751"/>
    <w:rsid w:val="00D9058E"/>
    <w:rsid w:val="00D90A2F"/>
    <w:rsid w:val="00D92309"/>
    <w:rsid w:val="00D92447"/>
    <w:rsid w:val="00DA3B9B"/>
    <w:rsid w:val="00DC2271"/>
    <w:rsid w:val="00DD6393"/>
    <w:rsid w:val="00DD7BEF"/>
    <w:rsid w:val="00DF45D1"/>
    <w:rsid w:val="00DF4797"/>
    <w:rsid w:val="00E031D1"/>
    <w:rsid w:val="00E04A59"/>
    <w:rsid w:val="00E07BF4"/>
    <w:rsid w:val="00E10786"/>
    <w:rsid w:val="00E12D57"/>
    <w:rsid w:val="00E13527"/>
    <w:rsid w:val="00E14A59"/>
    <w:rsid w:val="00E16AA8"/>
    <w:rsid w:val="00E277DB"/>
    <w:rsid w:val="00E37338"/>
    <w:rsid w:val="00E46949"/>
    <w:rsid w:val="00E476D4"/>
    <w:rsid w:val="00E57E45"/>
    <w:rsid w:val="00E65FD8"/>
    <w:rsid w:val="00E66F59"/>
    <w:rsid w:val="00E7016E"/>
    <w:rsid w:val="00E74831"/>
    <w:rsid w:val="00E819DF"/>
    <w:rsid w:val="00E83DAE"/>
    <w:rsid w:val="00E8744D"/>
    <w:rsid w:val="00E9024B"/>
    <w:rsid w:val="00EB1C51"/>
    <w:rsid w:val="00EC7DC5"/>
    <w:rsid w:val="00EE47C5"/>
    <w:rsid w:val="00EE5F1D"/>
    <w:rsid w:val="00F0457B"/>
    <w:rsid w:val="00F1214E"/>
    <w:rsid w:val="00F123B2"/>
    <w:rsid w:val="00F22214"/>
    <w:rsid w:val="00F22B6F"/>
    <w:rsid w:val="00F25C0F"/>
    <w:rsid w:val="00F332C6"/>
    <w:rsid w:val="00F424B7"/>
    <w:rsid w:val="00F45057"/>
    <w:rsid w:val="00F51554"/>
    <w:rsid w:val="00F5751D"/>
    <w:rsid w:val="00F6037D"/>
    <w:rsid w:val="00F60A12"/>
    <w:rsid w:val="00F67420"/>
    <w:rsid w:val="00F7462F"/>
    <w:rsid w:val="00F7639A"/>
    <w:rsid w:val="00F772FA"/>
    <w:rsid w:val="00F77F5F"/>
    <w:rsid w:val="00F93C15"/>
    <w:rsid w:val="00FA178D"/>
    <w:rsid w:val="00FA567D"/>
    <w:rsid w:val="00FB08D6"/>
    <w:rsid w:val="00FB1806"/>
    <w:rsid w:val="00FC7BE1"/>
    <w:rsid w:val="00FD6062"/>
    <w:rsid w:val="00FD61BD"/>
    <w:rsid w:val="00FF54AB"/>
    <w:rsid w:val="00FF5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D0029B"/>
  <w15:chartTrackingRefBased/>
  <w15:docId w15:val="{564263EE-F7CE-4E6D-95B3-0F45035B8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4532F"/>
    <w:pPr>
      <w:spacing w:after="200" w:line="276" w:lineRule="auto"/>
    </w:pPr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3135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13531"/>
    <w:rPr>
      <w:rFonts w:ascii="Segoe UI" w:eastAsiaTheme="minorEastAsia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C11C00-89E6-44BF-B66D-F9248D6BE9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2769</TotalTime>
  <Pages>3</Pages>
  <Words>1031</Words>
  <Characters>5569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</dc:creator>
  <cp:keywords/>
  <dc:description/>
  <cp:lastModifiedBy>Usuário</cp:lastModifiedBy>
  <cp:revision>45</cp:revision>
  <cp:lastPrinted>2026-04-23T14:19:00Z</cp:lastPrinted>
  <dcterms:created xsi:type="dcterms:W3CDTF">2026-03-24T20:04:00Z</dcterms:created>
  <dcterms:modified xsi:type="dcterms:W3CDTF">2026-05-19T13:31:00Z</dcterms:modified>
</cp:coreProperties>
</file>