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34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BC2C21">
        <w:t>06/10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BC2C21">
        <w:t>06/10</w:t>
      </w:r>
      <w:r w:rsidR="004B4D38">
        <w:t>/2025</w:t>
      </w:r>
      <w:r w:rsidR="00BC2C21">
        <w:t xml:space="preserve"> – 18</w:t>
      </w:r>
      <w:r w:rsidR="005A7562">
        <w:t>:</w:t>
      </w:r>
      <w:r w:rsidR="00BC2C21">
        <w:t>55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5014B4">
        <w:t xml:space="preserve"> Quart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5A7562">
        <w:rPr>
          <w:b/>
        </w:rPr>
        <w:t>Aprovada por maioria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5014B4" w:rsidP="001D5D40">
      <w:pPr>
        <w:pStyle w:val="PargrafodaLista"/>
        <w:numPr>
          <w:ilvl w:val="0"/>
          <w:numId w:val="2"/>
        </w:numPr>
      </w:pPr>
      <w:r>
        <w:t>Mensagem nº 83</w:t>
      </w:r>
      <w:r w:rsidR="00591018">
        <w:t>/2025 do Poder Executivo Municipal;</w:t>
      </w:r>
    </w:p>
    <w:p w:rsidR="00F53E06" w:rsidRDefault="005014B4" w:rsidP="00923BB8">
      <w:pPr>
        <w:pStyle w:val="PargrafodaLista"/>
        <w:numPr>
          <w:ilvl w:val="0"/>
          <w:numId w:val="2"/>
        </w:numPr>
      </w:pPr>
      <w:r>
        <w:t>Pedido de Providências nº 140/2025 – Vereador Juliano Arend.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5014B4" w:rsidP="00DB4671">
      <w:pPr>
        <w:pStyle w:val="PargrafodaLista"/>
        <w:numPr>
          <w:ilvl w:val="0"/>
          <w:numId w:val="4"/>
        </w:numPr>
      </w:pPr>
      <w:r>
        <w:t>Juliano Arend.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5A7562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A7562" w:rsidRPr="005A7562" w:rsidRDefault="005A7562" w:rsidP="005014B4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A7562">
        <w:rPr>
          <w:rFonts w:eastAsia="Arial" w:cstheme="minorHAnsi"/>
        </w:rPr>
        <w:t>Discussão e</w:t>
      </w:r>
      <w:r w:rsidR="005014B4">
        <w:rPr>
          <w:rFonts w:eastAsia="Arial" w:cstheme="minorHAnsi"/>
        </w:rPr>
        <w:t xml:space="preserve"> votação do Projeto de Lei nº 73</w:t>
      </w:r>
      <w:r w:rsidRPr="005A7562">
        <w:rPr>
          <w:rFonts w:eastAsia="Arial" w:cstheme="minorHAnsi"/>
        </w:rPr>
        <w:t>/2025, de a</w:t>
      </w:r>
      <w:r w:rsidR="005014B4">
        <w:rPr>
          <w:rFonts w:eastAsia="Arial" w:cstheme="minorHAnsi"/>
        </w:rPr>
        <w:t>utoria do Poder Executivo que “</w:t>
      </w:r>
      <w:r w:rsidR="005014B4" w:rsidRPr="005014B4">
        <w:rPr>
          <w:rFonts w:eastAsia="Arial" w:cstheme="minorHAnsi"/>
        </w:rPr>
        <w:t>Autoriza a contratação temporária, em caráter emergencial, de Visitador do PIM e dá outras providências</w:t>
      </w:r>
      <w:r w:rsidRPr="005A7562">
        <w:rPr>
          <w:rFonts w:eastAsia="Arial" w:cstheme="minorHAnsi"/>
        </w:rPr>
        <w:t xml:space="preserve">.”. As comissões apresentaram parecer favorável. Em discussão: Sem orador. Em votação: Aprovado por unanimidade de votos. </w:t>
      </w:r>
    </w:p>
    <w:p w:rsidR="008D13B0" w:rsidRDefault="008D13B0" w:rsidP="008D13B0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lastRenderedPageBreak/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5014B4">
        <w:t>13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A5074E">
        <w:t>outubro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28" w:rsidRDefault="00D85728" w:rsidP="001D6216">
      <w:pPr>
        <w:spacing w:after="0" w:line="240" w:lineRule="auto"/>
      </w:pPr>
      <w:r>
        <w:separator/>
      </w:r>
    </w:p>
  </w:endnote>
  <w:endnote w:type="continuationSeparator" w:id="0">
    <w:p w:rsidR="00D85728" w:rsidRDefault="00D85728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28" w:rsidRDefault="00D85728" w:rsidP="001D6216">
      <w:pPr>
        <w:spacing w:after="0" w:line="240" w:lineRule="auto"/>
      </w:pPr>
      <w:r>
        <w:separator/>
      </w:r>
    </w:p>
  </w:footnote>
  <w:footnote w:type="continuationSeparator" w:id="0">
    <w:p w:rsidR="00D85728" w:rsidRDefault="00D85728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65EE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66A71"/>
    <w:rsid w:val="002D3506"/>
    <w:rsid w:val="003151A5"/>
    <w:rsid w:val="003176A0"/>
    <w:rsid w:val="00353D2A"/>
    <w:rsid w:val="00366DEB"/>
    <w:rsid w:val="00372445"/>
    <w:rsid w:val="003759FE"/>
    <w:rsid w:val="00376975"/>
    <w:rsid w:val="003A2915"/>
    <w:rsid w:val="003C23A0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5074E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7345"/>
    <w:rsid w:val="00D83F50"/>
    <w:rsid w:val="00D85728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F9E1B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45</cp:revision>
  <dcterms:created xsi:type="dcterms:W3CDTF">2021-10-05T17:40:00Z</dcterms:created>
  <dcterms:modified xsi:type="dcterms:W3CDTF">2025-10-09T13:28:00Z</dcterms:modified>
</cp:coreProperties>
</file>